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4" o:title="Papirüs" type="tile"/>
    </v:background>
  </w:background>
  <w:body>
    <w:p w:rsidR="007C0057" w:rsidRPr="007C0057" w:rsidRDefault="00E0600E" w:rsidP="00CC5EDD">
      <w:pPr>
        <w:tabs>
          <w:tab w:val="left" w:pos="2127"/>
        </w:tabs>
        <w:ind w:right="139"/>
        <w:rPr>
          <w:rFonts w:ascii="Times New Roman" w:hAnsi="Times New Roman" w:cs="Times New Roman"/>
          <w:sz w:val="24"/>
          <w:szCs w:val="24"/>
        </w:rPr>
      </w:pPr>
      <w:r>
        <w:rPr>
          <w:noProof/>
          <w:color w:val="7F7F7F" w:themeColor="text1" w:themeTint="80"/>
          <w:sz w:val="32"/>
          <w:szCs w:val="32"/>
          <w:lang w:eastAsia="tr-TR"/>
        </w:rPr>
        <w:drawing>
          <wp:anchor distT="0" distB="0" distL="114300" distR="114300" simplePos="0" relativeHeight="251658752" behindDoc="1" locked="0" layoutInCell="1" allowOverlap="1">
            <wp:simplePos x="0" y="0"/>
            <wp:positionH relativeFrom="column">
              <wp:posOffset>-521970</wp:posOffset>
            </wp:positionH>
            <wp:positionV relativeFrom="paragraph">
              <wp:posOffset>-720090</wp:posOffset>
            </wp:positionV>
            <wp:extent cx="7539355" cy="10677525"/>
            <wp:effectExtent l="19050" t="0" r="4445" b="0"/>
            <wp:wrapTight wrapText="bothSides">
              <wp:wrapPolygon edited="0">
                <wp:start x="-55" y="0"/>
                <wp:lineTo x="-55" y="21581"/>
                <wp:lineTo x="21613" y="21581"/>
                <wp:lineTo x="21613" y="0"/>
                <wp:lineTo x="-55" y="0"/>
              </wp:wrapPolygon>
            </wp:wrapTight>
            <wp:docPr id="1" name="Resim 1" descr="C:\Users\belgeler\Desktop\GELEN PROJELER\çayırkent şnç\DünyayaYönVeren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eler\Desktop\GELEN PROJELER\çayırkent şnç\DünyayaYönVerenler.jpg"/>
                    <pic:cNvPicPr>
                      <a:picLocks noChangeAspect="1" noChangeArrowheads="1"/>
                    </pic:cNvPicPr>
                  </pic:nvPicPr>
                  <pic:blipFill>
                    <a:blip r:embed="rId9"/>
                    <a:srcRect/>
                    <a:stretch>
                      <a:fillRect/>
                    </a:stretch>
                  </pic:blipFill>
                  <pic:spPr bwMode="auto">
                    <a:xfrm>
                      <a:off x="0" y="0"/>
                      <a:ext cx="7539355" cy="10677525"/>
                    </a:xfrm>
                    <a:prstGeom prst="rect">
                      <a:avLst/>
                    </a:prstGeom>
                    <a:noFill/>
                    <a:ln w="9525">
                      <a:noFill/>
                      <a:miter lim="800000"/>
                      <a:headEnd/>
                      <a:tailEnd/>
                    </a:ln>
                  </pic:spPr>
                </pic:pic>
              </a:graphicData>
            </a:graphic>
          </wp:anchor>
        </w:drawing>
      </w:r>
      <w:sdt>
        <w:sdtPr>
          <w:rPr>
            <w:color w:val="7F7F7F" w:themeColor="text1" w:themeTint="80"/>
            <w:sz w:val="32"/>
            <w:szCs w:val="32"/>
          </w:rPr>
          <w:id w:val="190826768"/>
          <w:docPartObj>
            <w:docPartGallery w:val="Cover Pages"/>
            <w:docPartUnique/>
          </w:docPartObj>
        </w:sdtPr>
        <w:sdtEndPr>
          <w:rPr>
            <w:rFonts w:ascii="Times New Roman" w:hAnsi="Times New Roman" w:cs="Times New Roman"/>
            <w:color w:val="auto"/>
            <w:sz w:val="24"/>
            <w:szCs w:val="24"/>
          </w:rPr>
        </w:sdtEndPr>
        <w:sdtContent>
          <w:r w:rsidR="00040A1E" w:rsidRPr="00040A1E">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23.45pt;margin-top:-13.45pt;width:462pt;height:136.75pt;z-index:-251658752;mso-position-horizontal-relative:text;mso-position-vertical-relative:text" wrapcoords="12974 -119 13044 1780 -35 3086 -35 18396 19987 18870 19812 20057 19812 20888 19952 21481 20268 21481 20303 21481 20478 20769 20443 19226 21144 18870 21635 18158 21600 237 13851 -119 12974 -119" adj="0" fillcolor="white [3212]" strokecolor="red">
                <v:shadow color="#868686"/>
                <v:textpath style="font-family:&quot;Impact&quot;;v-text-kern:t" trim="t" fitpath="t" xscale="f" string="PROJE KAPAĞI/AFİŞİ"/>
                <w10:wrap type="tight"/>
              </v:shape>
            </w:pict>
          </w:r>
        </w:sdtContent>
      </w:sdt>
    </w:p>
    <w:tbl>
      <w:tblPr>
        <w:tblStyle w:val="TabloKlavuzu"/>
        <w:tblpPr w:leftFromText="141" w:rightFromText="141" w:vertAnchor="page" w:horzAnchor="margin" w:tblpX="246" w:tblpY="1411"/>
        <w:tblW w:w="5000" w:type="pct"/>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tblLayout w:type="fixed"/>
        <w:tblLook w:val="04A0"/>
      </w:tblPr>
      <w:tblGrid>
        <w:gridCol w:w="9570"/>
        <w:gridCol w:w="850"/>
      </w:tblGrid>
      <w:tr w:rsidR="00614BF5" w:rsidRPr="00B310E0" w:rsidTr="00CE0E43">
        <w:trPr>
          <w:trHeight w:val="573"/>
        </w:trPr>
        <w:tc>
          <w:tcPr>
            <w:tcW w:w="5000" w:type="pct"/>
            <w:gridSpan w:val="2"/>
            <w:shd w:val="clear" w:color="auto" w:fill="FFD966" w:themeFill="accent4" w:themeFillTint="99"/>
            <w:vAlign w:val="center"/>
          </w:tcPr>
          <w:p w:rsidR="00614BF5" w:rsidRPr="00B310E0" w:rsidRDefault="00614BF5" w:rsidP="009D3AED">
            <w:pPr>
              <w:spacing w:after="160" w:line="259" w:lineRule="auto"/>
              <w:jc w:val="center"/>
              <w:rPr>
                <w:rFonts w:ascii="Times New Roman" w:hAnsi="Times New Roman" w:cs="Times New Roman"/>
                <w:b/>
                <w:sz w:val="24"/>
                <w:szCs w:val="24"/>
              </w:rPr>
            </w:pPr>
            <w:r w:rsidRPr="00B310E0">
              <w:rPr>
                <w:rFonts w:ascii="Times New Roman" w:hAnsi="Times New Roman" w:cs="Times New Roman"/>
                <w:b/>
                <w:sz w:val="24"/>
                <w:szCs w:val="24"/>
              </w:rPr>
              <w:lastRenderedPageBreak/>
              <w:t>İÇİNDEKİLER</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17427E">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Adı </w:t>
            </w:r>
            <w:r w:rsidR="00D3753B">
              <w:rPr>
                <w:rFonts w:ascii="Times New Roman" w:eastAsia="Times New Roman" w:hAnsi="Times New Roman" w:cs="Times New Roman"/>
                <w:b/>
                <w:sz w:val="24"/>
                <w:szCs w:val="24"/>
                <w:lang w:eastAsia="tr-TR"/>
              </w:rPr>
              <w:t xml:space="preserve"> DÜNYA’YA YÖN VERENLER</w:t>
            </w:r>
          </w:p>
        </w:tc>
        <w:tc>
          <w:tcPr>
            <w:tcW w:w="408" w:type="pct"/>
            <w:shd w:val="clear" w:color="auto" w:fill="FFD966" w:themeFill="accent4" w:themeFillTint="99"/>
            <w:vAlign w:val="center"/>
          </w:tcPr>
          <w:p w:rsidR="00614BF5" w:rsidRPr="00B310E0" w:rsidRDefault="0091699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2</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3D491D">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Türü </w:t>
            </w:r>
          </w:p>
        </w:tc>
        <w:tc>
          <w:tcPr>
            <w:tcW w:w="408" w:type="pct"/>
            <w:shd w:val="clear" w:color="auto" w:fill="FFD966" w:themeFill="accent4" w:themeFillTint="99"/>
            <w:vAlign w:val="center"/>
          </w:tcPr>
          <w:p w:rsidR="00614BF5" w:rsidRPr="00B310E0" w:rsidRDefault="0091699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2</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3D491D">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Sahibi </w:t>
            </w:r>
          </w:p>
        </w:tc>
        <w:tc>
          <w:tcPr>
            <w:tcW w:w="408" w:type="pct"/>
            <w:shd w:val="clear" w:color="auto" w:fill="FFD966" w:themeFill="accent4" w:themeFillTint="99"/>
            <w:vAlign w:val="center"/>
          </w:tcPr>
          <w:p w:rsidR="00614BF5" w:rsidRPr="00B310E0" w:rsidRDefault="0091699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2</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Dönemi </w:t>
            </w:r>
          </w:p>
        </w:tc>
        <w:tc>
          <w:tcPr>
            <w:tcW w:w="408" w:type="pct"/>
            <w:shd w:val="clear" w:color="auto" w:fill="FFD966" w:themeFill="accent4" w:themeFillTint="99"/>
            <w:vAlign w:val="center"/>
          </w:tcPr>
          <w:p w:rsidR="00614BF5" w:rsidRPr="00B310E0" w:rsidRDefault="0091699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2</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Başlangıç-Bitiş Tarihleri </w:t>
            </w:r>
          </w:p>
        </w:tc>
        <w:tc>
          <w:tcPr>
            <w:tcW w:w="408" w:type="pct"/>
            <w:shd w:val="clear" w:color="auto" w:fill="FFD966" w:themeFill="accent4" w:themeFillTint="99"/>
            <w:vAlign w:val="center"/>
          </w:tcPr>
          <w:p w:rsidR="00614BF5" w:rsidRPr="00B310E0" w:rsidRDefault="0091699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2</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Amaçları </w:t>
            </w:r>
          </w:p>
        </w:tc>
        <w:tc>
          <w:tcPr>
            <w:tcW w:w="408" w:type="pct"/>
            <w:shd w:val="clear" w:color="auto" w:fill="FFD966" w:themeFill="accent4" w:themeFillTint="99"/>
            <w:vAlign w:val="center"/>
          </w:tcPr>
          <w:p w:rsidR="00614BF5" w:rsidRPr="00B310E0" w:rsidRDefault="0091699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2</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Gerekçeleri </w:t>
            </w:r>
          </w:p>
        </w:tc>
        <w:tc>
          <w:tcPr>
            <w:tcW w:w="408" w:type="pct"/>
            <w:shd w:val="clear" w:color="auto" w:fill="FFD966" w:themeFill="accent4" w:themeFillTint="99"/>
            <w:vAlign w:val="center"/>
          </w:tcPr>
          <w:p w:rsidR="00614BF5" w:rsidRPr="00B310E0" w:rsidRDefault="0091699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2</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Yasal Dayanağı </w:t>
            </w:r>
          </w:p>
        </w:tc>
        <w:tc>
          <w:tcPr>
            <w:tcW w:w="408" w:type="pct"/>
            <w:shd w:val="clear" w:color="auto" w:fill="FFD966" w:themeFill="accent4" w:themeFillTint="99"/>
            <w:vAlign w:val="center"/>
          </w:tcPr>
          <w:p w:rsidR="00614BF5" w:rsidRPr="00B310E0" w:rsidRDefault="0091699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Projenin Hedef Kitlesi</w:t>
            </w:r>
          </w:p>
        </w:tc>
        <w:tc>
          <w:tcPr>
            <w:tcW w:w="408" w:type="pct"/>
            <w:shd w:val="clear" w:color="auto" w:fill="FFD966" w:themeFill="accent4" w:themeFillTint="99"/>
            <w:vAlign w:val="center"/>
          </w:tcPr>
          <w:p w:rsidR="00614BF5" w:rsidRPr="00B310E0" w:rsidRDefault="0091699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Ortakları </w:t>
            </w:r>
          </w:p>
        </w:tc>
        <w:tc>
          <w:tcPr>
            <w:tcW w:w="408" w:type="pct"/>
            <w:shd w:val="clear" w:color="auto" w:fill="FFD966" w:themeFill="accent4" w:themeFillTint="99"/>
            <w:vAlign w:val="center"/>
          </w:tcPr>
          <w:p w:rsidR="00614BF5" w:rsidRPr="00B310E0" w:rsidRDefault="0091699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Projenin Adımları/Aşamaları</w:t>
            </w:r>
          </w:p>
        </w:tc>
        <w:tc>
          <w:tcPr>
            <w:tcW w:w="408" w:type="pct"/>
            <w:shd w:val="clear" w:color="auto" w:fill="FFD966" w:themeFill="accent4" w:themeFillTint="99"/>
            <w:vAlign w:val="center"/>
          </w:tcPr>
          <w:p w:rsidR="00614BF5" w:rsidRPr="00B310E0" w:rsidRDefault="0091699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AB4B4D">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w:t>
            </w:r>
            <w:r w:rsidR="00AB4B4D" w:rsidRPr="00B310E0">
              <w:rPr>
                <w:rFonts w:ascii="Times New Roman" w:hAnsi="Times New Roman" w:cs="Times New Roman"/>
                <w:b/>
                <w:sz w:val="24"/>
                <w:szCs w:val="24"/>
              </w:rPr>
              <w:t>Ortaklarının</w:t>
            </w:r>
            <w:r w:rsidRPr="00B310E0">
              <w:rPr>
                <w:rFonts w:ascii="Times New Roman" w:hAnsi="Times New Roman" w:cs="Times New Roman"/>
                <w:b/>
                <w:sz w:val="24"/>
                <w:szCs w:val="24"/>
              </w:rPr>
              <w:t xml:space="preserve"> Görevleri</w:t>
            </w:r>
          </w:p>
        </w:tc>
        <w:tc>
          <w:tcPr>
            <w:tcW w:w="408" w:type="pct"/>
            <w:shd w:val="clear" w:color="auto" w:fill="FFD966" w:themeFill="accent4" w:themeFillTint="99"/>
            <w:vAlign w:val="center"/>
          </w:tcPr>
          <w:p w:rsidR="00614BF5" w:rsidRPr="00B310E0" w:rsidRDefault="0091699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4</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Özeti </w:t>
            </w:r>
          </w:p>
        </w:tc>
        <w:tc>
          <w:tcPr>
            <w:tcW w:w="408" w:type="pct"/>
            <w:shd w:val="clear" w:color="auto" w:fill="FFD966" w:themeFill="accent4" w:themeFillTint="99"/>
            <w:vAlign w:val="center"/>
          </w:tcPr>
          <w:p w:rsidR="00614BF5" w:rsidRPr="00B310E0" w:rsidRDefault="0091699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4</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Beklenen Çıktılar </w:t>
            </w:r>
          </w:p>
        </w:tc>
        <w:tc>
          <w:tcPr>
            <w:tcW w:w="408" w:type="pct"/>
            <w:shd w:val="clear" w:color="auto" w:fill="FFD966" w:themeFill="accent4" w:themeFillTint="99"/>
            <w:vAlign w:val="center"/>
          </w:tcPr>
          <w:p w:rsidR="00614BF5" w:rsidRPr="00B310E0" w:rsidRDefault="0091699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4</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Riskler ve Yönetimi </w:t>
            </w:r>
          </w:p>
        </w:tc>
        <w:tc>
          <w:tcPr>
            <w:tcW w:w="408" w:type="pct"/>
            <w:shd w:val="clear" w:color="auto" w:fill="FFD966" w:themeFill="accent4" w:themeFillTint="99"/>
            <w:vAlign w:val="center"/>
          </w:tcPr>
          <w:p w:rsidR="00614BF5" w:rsidRPr="00B310E0" w:rsidRDefault="0091699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5</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Sürdürülebilirlik </w:t>
            </w:r>
          </w:p>
        </w:tc>
        <w:tc>
          <w:tcPr>
            <w:tcW w:w="408" w:type="pct"/>
            <w:shd w:val="clear" w:color="auto" w:fill="FFD966" w:themeFill="accent4" w:themeFillTint="99"/>
            <w:vAlign w:val="center"/>
          </w:tcPr>
          <w:p w:rsidR="00614BF5" w:rsidRPr="00B310E0" w:rsidRDefault="0091699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5</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Maliyeti </w:t>
            </w:r>
          </w:p>
        </w:tc>
        <w:tc>
          <w:tcPr>
            <w:tcW w:w="408" w:type="pct"/>
            <w:shd w:val="clear" w:color="auto" w:fill="FFD966" w:themeFill="accent4" w:themeFillTint="99"/>
            <w:vAlign w:val="center"/>
          </w:tcPr>
          <w:p w:rsidR="00614BF5" w:rsidRPr="00B310E0" w:rsidRDefault="0091699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5</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Düşünceler </w:t>
            </w:r>
          </w:p>
        </w:tc>
        <w:tc>
          <w:tcPr>
            <w:tcW w:w="408" w:type="pct"/>
            <w:shd w:val="clear" w:color="auto" w:fill="FFD966" w:themeFill="accent4" w:themeFillTint="99"/>
            <w:vAlign w:val="center"/>
          </w:tcPr>
          <w:p w:rsidR="00614BF5" w:rsidRPr="00B310E0" w:rsidRDefault="0091699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5</w:t>
            </w:r>
          </w:p>
        </w:tc>
      </w:tr>
      <w:tr w:rsidR="00614BF5" w:rsidRPr="00B310E0" w:rsidTr="009D3AED">
        <w:trPr>
          <w:trHeight w:val="573"/>
        </w:trPr>
        <w:tc>
          <w:tcPr>
            <w:tcW w:w="4592" w:type="pct"/>
            <w:shd w:val="clear" w:color="auto" w:fill="FFE599" w:themeFill="accent4" w:themeFillTint="66"/>
            <w:vAlign w:val="center"/>
          </w:tcPr>
          <w:p w:rsidR="00614BF5" w:rsidRPr="00B310E0" w:rsidRDefault="00AB4B4D"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Proje Takvimi</w:t>
            </w:r>
          </w:p>
        </w:tc>
        <w:tc>
          <w:tcPr>
            <w:tcW w:w="408" w:type="pct"/>
            <w:shd w:val="clear" w:color="auto" w:fill="FFD966" w:themeFill="accent4" w:themeFillTint="99"/>
            <w:vAlign w:val="center"/>
          </w:tcPr>
          <w:p w:rsidR="00614BF5" w:rsidRPr="00B310E0" w:rsidRDefault="0091699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5</w:t>
            </w:r>
          </w:p>
        </w:tc>
      </w:tr>
      <w:tr w:rsidR="00614BF5" w:rsidRPr="00B310E0" w:rsidTr="009D3AED">
        <w:trPr>
          <w:trHeight w:val="573"/>
        </w:trPr>
        <w:tc>
          <w:tcPr>
            <w:tcW w:w="4592" w:type="pct"/>
            <w:shd w:val="clear" w:color="auto" w:fill="FFE599" w:themeFill="accent4" w:themeFillTint="66"/>
            <w:vAlign w:val="center"/>
          </w:tcPr>
          <w:p w:rsidR="00614BF5" w:rsidRPr="00B310E0" w:rsidRDefault="00AB4B4D" w:rsidP="00AB4B4D">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Ekibi ve İletişim Bilgileri </w:t>
            </w:r>
          </w:p>
        </w:tc>
        <w:tc>
          <w:tcPr>
            <w:tcW w:w="408" w:type="pct"/>
            <w:shd w:val="clear" w:color="auto" w:fill="FFD966" w:themeFill="accent4" w:themeFillTint="99"/>
            <w:vAlign w:val="center"/>
          </w:tcPr>
          <w:p w:rsidR="00614BF5" w:rsidRPr="00B310E0" w:rsidRDefault="0091699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6</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Görselleri </w:t>
            </w:r>
          </w:p>
        </w:tc>
        <w:tc>
          <w:tcPr>
            <w:tcW w:w="408" w:type="pct"/>
            <w:shd w:val="clear" w:color="auto" w:fill="FFD966" w:themeFill="accent4" w:themeFillTint="99"/>
            <w:vAlign w:val="center"/>
          </w:tcPr>
          <w:p w:rsidR="00614BF5" w:rsidRPr="00B310E0" w:rsidRDefault="0091699E"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7</w:t>
            </w:r>
            <w:bookmarkStart w:id="0" w:name="_GoBack"/>
            <w:bookmarkEnd w:id="0"/>
          </w:p>
        </w:tc>
      </w:tr>
    </w:tbl>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CE0E43">
        <w:trPr>
          <w:trHeight w:val="634"/>
        </w:trPr>
        <w:tc>
          <w:tcPr>
            <w:tcW w:w="2551" w:type="dxa"/>
            <w:shd w:val="clear" w:color="auto" w:fill="FFD966" w:themeFill="accent4" w:themeFillTint="99"/>
            <w:vAlign w:val="center"/>
          </w:tcPr>
          <w:p w:rsidR="00B571A5" w:rsidRPr="00B310E0" w:rsidRDefault="000E615A" w:rsidP="00D57C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B310E0">
              <w:rPr>
                <w:rFonts w:ascii="Times New Roman" w:eastAsia="Times New Roman" w:hAnsi="Times New Roman" w:cs="Times New Roman"/>
                <w:b/>
                <w:sz w:val="24"/>
                <w:szCs w:val="24"/>
                <w:lang w:eastAsia="tr-TR"/>
              </w:rPr>
              <w:lastRenderedPageBreak/>
              <w:t>PROJENİN ADI</w:t>
            </w:r>
          </w:p>
        </w:tc>
        <w:tc>
          <w:tcPr>
            <w:tcW w:w="7655" w:type="dxa"/>
            <w:shd w:val="clear" w:color="auto" w:fill="FFE599" w:themeFill="accent4" w:themeFillTint="66"/>
            <w:vAlign w:val="center"/>
          </w:tcPr>
          <w:p w:rsidR="00B571A5" w:rsidRPr="00865422" w:rsidRDefault="00D3753B" w:rsidP="00D3753B">
            <w:pPr>
              <w:widowControl w:val="0"/>
              <w:autoSpaceDE w:val="0"/>
              <w:autoSpaceDN w:val="0"/>
              <w:adjustRightInd w:val="0"/>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DÜNYA’YA YÖN VERENLER</w:t>
            </w:r>
          </w:p>
        </w:tc>
      </w:tr>
    </w:tbl>
    <w:p w:rsidR="00B571A5" w:rsidRPr="00B310E0" w:rsidRDefault="00B571A5" w:rsidP="00B571A5">
      <w:pPr>
        <w:tabs>
          <w:tab w:val="left" w:pos="1905"/>
        </w:tabs>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CE0E43">
        <w:trPr>
          <w:trHeight w:val="634"/>
        </w:trPr>
        <w:tc>
          <w:tcPr>
            <w:tcW w:w="2551" w:type="dxa"/>
            <w:shd w:val="clear" w:color="auto" w:fill="FFD966" w:themeFill="accent4" w:themeFillTint="99"/>
            <w:vAlign w:val="center"/>
          </w:tcPr>
          <w:p w:rsidR="000E615A" w:rsidRPr="00B310E0" w:rsidRDefault="000E615A"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TÜRÜ</w:t>
            </w:r>
          </w:p>
        </w:tc>
        <w:tc>
          <w:tcPr>
            <w:tcW w:w="7655" w:type="dxa"/>
            <w:shd w:val="clear" w:color="auto" w:fill="FFE599" w:themeFill="accent4" w:themeFillTint="66"/>
            <w:vAlign w:val="center"/>
          </w:tcPr>
          <w:p w:rsidR="00F840C7" w:rsidRPr="00E15FB9" w:rsidRDefault="00F840C7" w:rsidP="00F840C7">
            <w:pPr>
              <w:pStyle w:val="NormalWeb"/>
              <w:numPr>
                <w:ilvl w:val="0"/>
                <w:numId w:val="4"/>
              </w:numPr>
              <w:spacing w:line="276" w:lineRule="auto"/>
              <w:rPr>
                <w:b/>
              </w:rPr>
            </w:pPr>
            <w:r w:rsidRPr="00E15FB9">
              <w:rPr>
                <w:b/>
              </w:rPr>
              <w:t xml:space="preserve">Öğrenme-öğretme etkinlikleri  </w:t>
            </w:r>
          </w:p>
          <w:p w:rsidR="00F840C7" w:rsidRPr="00E15FB9" w:rsidRDefault="00F840C7" w:rsidP="00F840C7">
            <w:pPr>
              <w:pStyle w:val="NormalWeb"/>
              <w:numPr>
                <w:ilvl w:val="0"/>
                <w:numId w:val="4"/>
              </w:numPr>
              <w:spacing w:line="276" w:lineRule="auto"/>
              <w:rPr>
                <w:b/>
              </w:rPr>
            </w:pPr>
            <w:r w:rsidRPr="00E15FB9">
              <w:rPr>
                <w:b/>
              </w:rPr>
              <w:t xml:space="preserve"> Öğrencilerin okula devamsızlıklarının azaltılması,</w:t>
            </w:r>
          </w:p>
          <w:p w:rsidR="00F840C7" w:rsidRPr="00E15FB9" w:rsidRDefault="00F840C7" w:rsidP="00F840C7">
            <w:pPr>
              <w:pStyle w:val="NormalWeb"/>
              <w:numPr>
                <w:ilvl w:val="0"/>
                <w:numId w:val="4"/>
              </w:numPr>
              <w:spacing w:line="276" w:lineRule="auto"/>
              <w:rPr>
                <w:b/>
              </w:rPr>
            </w:pPr>
            <w:r w:rsidRPr="00E15FB9">
              <w:rPr>
                <w:b/>
              </w:rPr>
              <w:t xml:space="preserve"> İlçemiz eğitim  başarısının artırılması, ilçe genelinde ölçme ve değerlendirme sonuçlarına göre ilerleme elde edilmesi,</w:t>
            </w:r>
          </w:p>
          <w:p w:rsidR="00F840C7" w:rsidRPr="00E15FB9" w:rsidRDefault="00F840C7" w:rsidP="00F840C7">
            <w:pPr>
              <w:pStyle w:val="NormalWeb"/>
              <w:numPr>
                <w:ilvl w:val="0"/>
                <w:numId w:val="4"/>
              </w:numPr>
              <w:spacing w:line="276" w:lineRule="auto"/>
              <w:rPr>
                <w:b/>
              </w:rPr>
            </w:pPr>
            <w:r w:rsidRPr="00E15FB9">
              <w:rPr>
                <w:b/>
              </w:rPr>
              <w:t xml:space="preserve"> Eğitim yatırımlarına en yüksek halk katkısının sağlanması, </w:t>
            </w:r>
          </w:p>
          <w:p w:rsidR="00F840C7" w:rsidRPr="00E15FB9" w:rsidRDefault="00F840C7" w:rsidP="00F840C7">
            <w:pPr>
              <w:pStyle w:val="NormalWeb"/>
              <w:numPr>
                <w:ilvl w:val="0"/>
                <w:numId w:val="4"/>
              </w:numPr>
              <w:spacing w:line="276" w:lineRule="auto"/>
              <w:rPr>
                <w:b/>
              </w:rPr>
            </w:pPr>
            <w:r w:rsidRPr="00E15FB9">
              <w:rPr>
                <w:b/>
              </w:rPr>
              <w:t>Değer ve tutumları kazandırma</w:t>
            </w:r>
          </w:p>
          <w:p w:rsidR="000E615A" w:rsidRPr="00B310E0" w:rsidRDefault="00E15FB9" w:rsidP="00E15FB9">
            <w:pPr>
              <w:pStyle w:val="NormalWeb"/>
              <w:numPr>
                <w:ilvl w:val="0"/>
                <w:numId w:val="4"/>
              </w:numPr>
              <w:spacing w:line="276" w:lineRule="auto"/>
            </w:pPr>
            <w:r w:rsidRPr="00E15FB9">
              <w:rPr>
                <w:b/>
              </w:rPr>
              <w:t>Sanata verilen önemin arttırılması</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CE0E43">
        <w:trPr>
          <w:trHeight w:val="634"/>
        </w:trPr>
        <w:tc>
          <w:tcPr>
            <w:tcW w:w="2551" w:type="dxa"/>
            <w:shd w:val="clear" w:color="auto" w:fill="FFD966" w:themeFill="accent4" w:themeFillTint="99"/>
            <w:vAlign w:val="center"/>
          </w:tcPr>
          <w:p w:rsidR="000E615A" w:rsidRPr="00B310E0" w:rsidRDefault="000E615A"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 SAHİBİ</w:t>
            </w:r>
          </w:p>
        </w:tc>
        <w:tc>
          <w:tcPr>
            <w:tcW w:w="7655" w:type="dxa"/>
            <w:shd w:val="clear" w:color="auto" w:fill="FFE599" w:themeFill="accent4" w:themeFillTint="66"/>
            <w:vAlign w:val="center"/>
          </w:tcPr>
          <w:p w:rsidR="000E615A" w:rsidRPr="00E15FB9" w:rsidRDefault="00E15FB9" w:rsidP="00E15FB9">
            <w:pPr>
              <w:ind w:left="76" w:hanging="76"/>
              <w:rPr>
                <w:rFonts w:ascii="Times New Roman" w:hAnsi="Times New Roman" w:cs="Times New Roman"/>
                <w:b/>
              </w:rPr>
            </w:pPr>
            <w:r w:rsidRPr="00E15FB9">
              <w:rPr>
                <w:rFonts w:ascii="Times New Roman" w:hAnsi="Times New Roman" w:cs="Times New Roman"/>
                <w:b/>
              </w:rPr>
              <w:t>ÇAYIRKENT ŞEHİT NEVZAT ÇATIK İLK/ORTAOKULU</w:t>
            </w:r>
          </w:p>
        </w:tc>
      </w:tr>
    </w:tbl>
    <w:p w:rsidR="00B571A5"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CE0E43">
        <w:trPr>
          <w:trHeight w:val="634"/>
        </w:trPr>
        <w:tc>
          <w:tcPr>
            <w:tcW w:w="2551" w:type="dxa"/>
            <w:shd w:val="clear" w:color="auto" w:fill="FFD966" w:themeFill="accent4" w:themeFillTint="99"/>
            <w:vAlign w:val="center"/>
          </w:tcPr>
          <w:p w:rsidR="000E615A" w:rsidRPr="00B310E0" w:rsidRDefault="000E615A"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 DÖNEMİ</w:t>
            </w:r>
          </w:p>
        </w:tc>
        <w:tc>
          <w:tcPr>
            <w:tcW w:w="7655" w:type="dxa"/>
            <w:shd w:val="clear" w:color="auto" w:fill="FFE599" w:themeFill="accent4" w:themeFillTint="66"/>
            <w:vAlign w:val="center"/>
          </w:tcPr>
          <w:p w:rsidR="000E615A" w:rsidRPr="00E15FB9" w:rsidRDefault="00E15FB9" w:rsidP="00E15FB9">
            <w:pPr>
              <w:rPr>
                <w:rFonts w:ascii="Times New Roman" w:hAnsi="Times New Roman" w:cs="Times New Roman"/>
                <w:b/>
              </w:rPr>
            </w:pPr>
            <w:r w:rsidRPr="00E15FB9">
              <w:rPr>
                <w:rFonts w:ascii="Times New Roman" w:hAnsi="Times New Roman" w:cs="Times New Roman"/>
                <w:b/>
              </w:rPr>
              <w:t>2017- 2018 EĞİTİM ÖĞRETİM YILI</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D57CF0">
        <w:trPr>
          <w:trHeight w:val="634"/>
        </w:trPr>
        <w:tc>
          <w:tcPr>
            <w:tcW w:w="2551" w:type="dxa"/>
            <w:shd w:val="clear" w:color="auto" w:fill="FFD966" w:themeFill="accent4" w:themeFillTint="99"/>
            <w:vAlign w:val="center"/>
          </w:tcPr>
          <w:p w:rsidR="000E615A"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BAŞLANGIÇ /</w:t>
            </w:r>
            <w:r w:rsidR="000E615A" w:rsidRPr="00B310E0">
              <w:rPr>
                <w:rFonts w:ascii="Times New Roman" w:hAnsi="Times New Roman" w:cs="Times New Roman"/>
                <w:b/>
                <w:sz w:val="24"/>
                <w:szCs w:val="24"/>
              </w:rPr>
              <w:t xml:space="preserve"> BİTİŞ TARİHLERİ</w:t>
            </w:r>
          </w:p>
        </w:tc>
        <w:tc>
          <w:tcPr>
            <w:tcW w:w="7655" w:type="dxa"/>
            <w:shd w:val="clear" w:color="auto" w:fill="FFE599" w:themeFill="accent4" w:themeFillTint="66"/>
            <w:vAlign w:val="center"/>
          </w:tcPr>
          <w:p w:rsidR="000E615A" w:rsidRPr="005F6413" w:rsidRDefault="008A1C1D" w:rsidP="008A1C1D">
            <w:pPr>
              <w:spacing w:before="120"/>
              <w:rPr>
                <w:rFonts w:ascii="Times New Roman" w:hAnsi="Times New Roman" w:cs="Times New Roman"/>
                <w:b/>
                <w:color w:val="000000" w:themeColor="text1"/>
              </w:rPr>
            </w:pPr>
            <w:r w:rsidRPr="005F6413">
              <w:rPr>
                <w:rFonts w:ascii="Times New Roman" w:hAnsi="Times New Roman" w:cs="Times New Roman"/>
                <w:b/>
                <w:iCs/>
                <w:color w:val="000000" w:themeColor="text1"/>
              </w:rPr>
              <w:t>OCAK- HAZİRAN</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6728E5">
        <w:trPr>
          <w:trHeight w:val="2334"/>
        </w:trPr>
        <w:tc>
          <w:tcPr>
            <w:tcW w:w="2551" w:type="dxa"/>
            <w:shd w:val="clear" w:color="auto" w:fill="FFD966" w:themeFill="accent4" w:themeFillTint="99"/>
            <w:vAlign w:val="center"/>
          </w:tcPr>
          <w:p w:rsidR="00366014" w:rsidRPr="00B310E0" w:rsidRDefault="00366014" w:rsidP="00F840C7">
            <w:pPr>
              <w:jc w:val="center"/>
              <w:rPr>
                <w:rFonts w:ascii="Times New Roman" w:hAnsi="Times New Roman" w:cs="Times New Roman"/>
                <w:b/>
                <w:sz w:val="24"/>
                <w:szCs w:val="24"/>
              </w:rPr>
            </w:pPr>
            <w:r w:rsidRPr="00B310E0">
              <w:rPr>
                <w:rFonts w:ascii="Times New Roman" w:hAnsi="Times New Roman" w:cs="Times New Roman"/>
                <w:b/>
                <w:sz w:val="24"/>
                <w:szCs w:val="24"/>
              </w:rPr>
              <w:t>PROJENİN AMAÇLARI</w:t>
            </w:r>
            <w:r w:rsidR="00F840C7">
              <w:rPr>
                <w:rFonts w:ascii="Times New Roman" w:hAnsi="Times New Roman" w:cs="Times New Roman"/>
                <w:b/>
                <w:sz w:val="24"/>
                <w:szCs w:val="24"/>
              </w:rPr>
              <w:t>/HEDEFLERİ</w:t>
            </w:r>
          </w:p>
        </w:tc>
        <w:tc>
          <w:tcPr>
            <w:tcW w:w="7655" w:type="dxa"/>
            <w:shd w:val="clear" w:color="auto" w:fill="FFE599" w:themeFill="accent4" w:themeFillTint="66"/>
            <w:vAlign w:val="center"/>
          </w:tcPr>
          <w:p w:rsidR="00ED57ED" w:rsidRPr="006728E5" w:rsidRDefault="005F6649" w:rsidP="00E22D5A">
            <w:pPr>
              <w:pStyle w:val="normal1"/>
              <w:tabs>
                <w:tab w:val="left" w:pos="360"/>
              </w:tabs>
              <w:rPr>
                <w:b/>
                <w:bCs/>
                <w:color w:val="000000"/>
                <w:sz w:val="22"/>
                <w:szCs w:val="22"/>
              </w:rPr>
            </w:pPr>
            <w:r w:rsidRPr="005F6649">
              <w:rPr>
                <w:color w:val="000000"/>
                <w:sz w:val="22"/>
                <w:szCs w:val="22"/>
              </w:rPr>
              <w:sym w:font="Wingdings" w:char="F0FC"/>
            </w:r>
            <w:r w:rsidR="006B357E">
              <w:rPr>
                <w:b/>
                <w:color w:val="000000"/>
                <w:sz w:val="22"/>
                <w:szCs w:val="22"/>
              </w:rPr>
              <w:t>Çocukların yaratıcılık becerisini geliştirmek.</w:t>
            </w:r>
            <w:r w:rsidRPr="005F6649">
              <w:rPr>
                <w:b/>
                <w:bCs/>
                <w:color w:val="000000"/>
                <w:sz w:val="22"/>
                <w:szCs w:val="22"/>
              </w:rPr>
              <w:br/>
            </w:r>
            <w:r w:rsidRPr="005F6649">
              <w:rPr>
                <w:color w:val="000000"/>
                <w:sz w:val="22"/>
                <w:szCs w:val="22"/>
              </w:rPr>
              <w:sym w:font="Wingdings" w:char="F0FC"/>
            </w:r>
            <w:r w:rsidR="006B357E">
              <w:rPr>
                <w:b/>
                <w:color w:val="000000"/>
                <w:sz w:val="22"/>
                <w:szCs w:val="22"/>
              </w:rPr>
              <w:t>Çocukların özgüvenini geliştirmek.</w:t>
            </w:r>
            <w:r w:rsidRPr="005F6649">
              <w:rPr>
                <w:b/>
                <w:bCs/>
                <w:color w:val="000000"/>
                <w:sz w:val="22"/>
                <w:szCs w:val="22"/>
              </w:rPr>
              <w:br/>
            </w:r>
            <w:r w:rsidRPr="005F6649">
              <w:rPr>
                <w:color w:val="000000"/>
                <w:sz w:val="22"/>
                <w:szCs w:val="22"/>
              </w:rPr>
              <w:sym w:font="Wingdings" w:char="F0FC"/>
            </w:r>
            <w:r w:rsidRPr="005F6649">
              <w:rPr>
                <w:b/>
                <w:bCs/>
                <w:color w:val="000000"/>
                <w:sz w:val="22"/>
                <w:szCs w:val="22"/>
              </w:rPr>
              <w:t>Eğitim faaliyetlerinin farklı mekânlarda daha geniş kesimlere</w:t>
            </w:r>
            <w:r w:rsidRPr="005F6649">
              <w:rPr>
                <w:b/>
                <w:bCs/>
                <w:color w:val="000000"/>
                <w:sz w:val="22"/>
                <w:szCs w:val="22"/>
              </w:rPr>
              <w:br/>
              <w:t>yayılmasını sağlayarak fırsat eşitliği oluşturmak.</w:t>
            </w:r>
            <w:r w:rsidRPr="005F6649">
              <w:rPr>
                <w:b/>
                <w:bCs/>
                <w:color w:val="000000"/>
                <w:sz w:val="22"/>
                <w:szCs w:val="22"/>
              </w:rPr>
              <w:br/>
            </w:r>
            <w:r w:rsidRPr="005F6649">
              <w:rPr>
                <w:color w:val="000000"/>
                <w:sz w:val="22"/>
                <w:szCs w:val="22"/>
              </w:rPr>
              <w:sym w:font="Wingdings" w:char="F0FC"/>
            </w:r>
            <w:r w:rsidRPr="005F6649">
              <w:rPr>
                <w:b/>
                <w:bCs/>
                <w:color w:val="000000"/>
                <w:sz w:val="22"/>
                <w:szCs w:val="22"/>
              </w:rPr>
              <w:t>Projeler ile idareci, öğretmen, veli ve öğrencilerin, kısacası</w:t>
            </w:r>
            <w:r w:rsidRPr="005F6649">
              <w:rPr>
                <w:b/>
                <w:bCs/>
                <w:color w:val="000000"/>
                <w:sz w:val="22"/>
                <w:szCs w:val="22"/>
              </w:rPr>
              <w:br/>
              <w:t>toplumun tüm kesimlerinin eğitime bakış açılarını daha olumlu</w:t>
            </w:r>
            <w:r w:rsidRPr="005F6649">
              <w:rPr>
                <w:b/>
                <w:bCs/>
                <w:color w:val="000000"/>
                <w:sz w:val="22"/>
                <w:szCs w:val="22"/>
              </w:rPr>
              <w:br/>
              <w:t>hale getirmek.</w:t>
            </w:r>
            <w:r w:rsidRPr="005F6649">
              <w:rPr>
                <w:b/>
                <w:bCs/>
                <w:color w:val="000000"/>
                <w:sz w:val="22"/>
                <w:szCs w:val="22"/>
              </w:rPr>
              <w:br/>
            </w:r>
            <w:r w:rsidRPr="005F6649">
              <w:rPr>
                <w:color w:val="000000"/>
                <w:sz w:val="22"/>
                <w:szCs w:val="22"/>
              </w:rPr>
              <w:sym w:font="Wingdings" w:char="F0FC"/>
            </w:r>
            <w:r w:rsidRPr="005F6649">
              <w:rPr>
                <w:b/>
                <w:bCs/>
                <w:color w:val="000000"/>
                <w:sz w:val="22"/>
                <w:szCs w:val="22"/>
              </w:rPr>
              <w:t>Eğitimde iyi örnek olarak kabul edilen başarılı çalışmaların</w:t>
            </w:r>
            <w:r w:rsidRPr="005F6649">
              <w:rPr>
                <w:b/>
                <w:bCs/>
                <w:color w:val="000000"/>
                <w:sz w:val="22"/>
                <w:szCs w:val="22"/>
              </w:rPr>
              <w:br/>
              <w:t>ortaya çıkarılmasını, yaygınlaştırılmasını ve diğer eğitimciler</w:t>
            </w:r>
            <w:r w:rsidRPr="005F6649">
              <w:rPr>
                <w:b/>
                <w:bCs/>
                <w:color w:val="000000"/>
                <w:sz w:val="22"/>
                <w:szCs w:val="22"/>
              </w:rPr>
              <w:br/>
              <w:t>tarafından paylaşılmasını sağlanmak.</w:t>
            </w:r>
            <w:r w:rsidRPr="005F6649">
              <w:rPr>
                <w:b/>
                <w:bCs/>
                <w:color w:val="000000"/>
                <w:sz w:val="22"/>
                <w:szCs w:val="22"/>
              </w:rPr>
              <w:br/>
            </w:r>
            <w:r w:rsidRPr="005F6649">
              <w:rPr>
                <w:color w:val="000000"/>
                <w:sz w:val="22"/>
                <w:szCs w:val="22"/>
              </w:rPr>
              <w:sym w:font="Wingdings" w:char="F0FC"/>
            </w:r>
            <w:r w:rsidRPr="005F6649">
              <w:rPr>
                <w:b/>
                <w:bCs/>
                <w:color w:val="000000"/>
                <w:sz w:val="22"/>
                <w:szCs w:val="22"/>
              </w:rPr>
              <w:t>Eğitim ve öğretim sürecine olumlu yönde katkı sağlayacak</w:t>
            </w:r>
            <w:r w:rsidRPr="005F6649">
              <w:rPr>
                <w:b/>
                <w:bCs/>
                <w:color w:val="000000"/>
                <w:sz w:val="22"/>
                <w:szCs w:val="22"/>
              </w:rPr>
              <w:br/>
              <w:t>yenilikçi uygulamaları teşvik ederek, eğitimde başarı seviyesinin</w:t>
            </w:r>
            <w:r w:rsidRPr="005F6649">
              <w:rPr>
                <w:b/>
                <w:bCs/>
                <w:color w:val="000000"/>
                <w:sz w:val="22"/>
                <w:szCs w:val="22"/>
              </w:rPr>
              <w:br/>
              <w:t>artırmak.</w:t>
            </w:r>
            <w:r w:rsidRPr="005F6649">
              <w:rPr>
                <w:b/>
                <w:bCs/>
                <w:color w:val="000000"/>
                <w:sz w:val="22"/>
                <w:szCs w:val="22"/>
              </w:rPr>
              <w:br/>
            </w:r>
            <w:r w:rsidRPr="005F6649">
              <w:rPr>
                <w:color w:val="000000"/>
                <w:sz w:val="22"/>
                <w:szCs w:val="22"/>
              </w:rPr>
              <w:sym w:font="Wingdings" w:char="F0FC"/>
            </w:r>
            <w:r w:rsidRPr="005F6649">
              <w:rPr>
                <w:b/>
                <w:bCs/>
                <w:color w:val="000000"/>
                <w:sz w:val="22"/>
                <w:szCs w:val="22"/>
              </w:rPr>
              <w:t>Milli ve manevi değerlerine bağlı, geçmişi bilen, geleceğini</w:t>
            </w:r>
            <w:r w:rsidRPr="005F6649">
              <w:rPr>
                <w:b/>
                <w:bCs/>
                <w:color w:val="000000"/>
                <w:sz w:val="22"/>
                <w:szCs w:val="22"/>
              </w:rPr>
              <w:br/>
              <w:t>sağlam temeller üzerine kurgulayabilen nesiller yetiştirmek.</w:t>
            </w:r>
            <w:r w:rsidRPr="005F6649">
              <w:rPr>
                <w:b/>
                <w:bCs/>
                <w:color w:val="000000"/>
                <w:sz w:val="22"/>
                <w:szCs w:val="22"/>
              </w:rPr>
              <w:br/>
            </w:r>
            <w:r w:rsidRPr="005F6649">
              <w:rPr>
                <w:color w:val="000000"/>
                <w:sz w:val="22"/>
                <w:szCs w:val="22"/>
              </w:rPr>
              <w:sym w:font="Wingdings" w:char="F0FC"/>
            </w:r>
            <w:r w:rsidRPr="005F6649">
              <w:rPr>
                <w:b/>
                <w:bCs/>
                <w:color w:val="000000"/>
                <w:sz w:val="22"/>
                <w:szCs w:val="22"/>
              </w:rPr>
              <w:t>Öğrencilerimizin ilgi ve istidatlarına göre sanat, kültür ve sportif</w:t>
            </w:r>
            <w:r w:rsidRPr="005F6649">
              <w:rPr>
                <w:b/>
                <w:bCs/>
                <w:color w:val="000000"/>
                <w:sz w:val="22"/>
                <w:szCs w:val="22"/>
              </w:rPr>
              <w:br/>
              <w:t>faaliyetlere katılımlarını artırmak.</w:t>
            </w:r>
            <w:r w:rsidRPr="005F6649">
              <w:rPr>
                <w:b/>
                <w:bCs/>
                <w:color w:val="000000"/>
                <w:sz w:val="22"/>
                <w:szCs w:val="22"/>
              </w:rPr>
              <w:br/>
            </w:r>
            <w:r w:rsidRPr="005F6649">
              <w:rPr>
                <w:color w:val="000000"/>
                <w:sz w:val="22"/>
                <w:szCs w:val="22"/>
              </w:rPr>
              <w:sym w:font="Wingdings" w:char="F0FC"/>
            </w:r>
            <w:r w:rsidR="005F6413">
              <w:rPr>
                <w:b/>
                <w:color w:val="000000"/>
                <w:sz w:val="22"/>
                <w:szCs w:val="22"/>
              </w:rPr>
              <w:t>“</w:t>
            </w:r>
            <w:r w:rsidRPr="005F6649">
              <w:rPr>
                <w:b/>
                <w:bCs/>
                <w:color w:val="000000"/>
                <w:sz w:val="22"/>
                <w:szCs w:val="22"/>
              </w:rPr>
              <w:t>Yaratıcılık, Sağduyu, Azim, İnanç, Birliktelik, Sorumluluk, Özver</w:t>
            </w:r>
            <w:r w:rsidR="00E22D5A">
              <w:rPr>
                <w:b/>
                <w:bCs/>
                <w:color w:val="000000"/>
                <w:sz w:val="22"/>
                <w:szCs w:val="22"/>
              </w:rPr>
              <w:t xml:space="preserve">i, Gönüllülük, Sevgi, Kararlılık </w:t>
            </w:r>
            <w:r w:rsidRPr="005F6649">
              <w:rPr>
                <w:b/>
                <w:bCs/>
                <w:color w:val="000000"/>
                <w:sz w:val="22"/>
                <w:szCs w:val="22"/>
              </w:rPr>
              <w:t>ve Saygı” olmak üzere 11 tane değerin öğrenciler tarafından özümsenmesini sağlamak</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ED57ED">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lastRenderedPageBreak/>
              <w:t>PROJENİN GEREKÇELERİ</w:t>
            </w:r>
          </w:p>
        </w:tc>
        <w:tc>
          <w:tcPr>
            <w:tcW w:w="7655" w:type="dxa"/>
            <w:shd w:val="clear" w:color="auto" w:fill="FFE599" w:themeFill="accent4" w:themeFillTint="66"/>
            <w:vAlign w:val="center"/>
          </w:tcPr>
          <w:p w:rsidR="00E22D5A" w:rsidRPr="00E22D5A" w:rsidRDefault="005F6649" w:rsidP="00E22D5A">
            <w:pPr>
              <w:pStyle w:val="ListeParagraf"/>
              <w:numPr>
                <w:ilvl w:val="0"/>
                <w:numId w:val="6"/>
              </w:numPr>
              <w:spacing w:before="100" w:beforeAutospacing="1" w:after="100" w:afterAutospacing="1" w:line="240" w:lineRule="auto"/>
              <w:rPr>
                <w:rFonts w:ascii="Times New Roman" w:eastAsia="Times New Roman" w:hAnsi="Times New Roman" w:cs="Times New Roman"/>
                <w:lang w:eastAsia="tr-TR"/>
              </w:rPr>
            </w:pPr>
            <w:r w:rsidRPr="00E22D5A">
              <w:rPr>
                <w:rFonts w:ascii="Times New Roman" w:hAnsi="Times New Roman" w:cs="Times New Roman"/>
                <w:b/>
                <w:bCs/>
              </w:rPr>
              <w:t>Millî ve manevî değerleri okul ortamına yansıtarak uygulamak ve pekiştirmek</w:t>
            </w:r>
          </w:p>
          <w:p w:rsidR="00E22D5A" w:rsidRPr="00E22D5A" w:rsidRDefault="00E22D5A" w:rsidP="00E22D5A">
            <w:pPr>
              <w:pStyle w:val="ListeParagraf"/>
              <w:numPr>
                <w:ilvl w:val="0"/>
                <w:numId w:val="6"/>
              </w:numPr>
              <w:spacing w:before="100" w:beforeAutospacing="1" w:after="100" w:afterAutospacing="1" w:line="240" w:lineRule="auto"/>
              <w:rPr>
                <w:rFonts w:ascii="Times New Roman" w:eastAsia="Times New Roman" w:hAnsi="Times New Roman" w:cs="Times New Roman"/>
                <w:lang w:eastAsia="tr-TR"/>
              </w:rPr>
            </w:pPr>
            <w:r>
              <w:rPr>
                <w:rFonts w:ascii="Times New Roman" w:hAnsi="Times New Roman" w:cs="Times New Roman"/>
                <w:b/>
                <w:bCs/>
              </w:rPr>
              <w:t>Çocukların sanatsal, kültürel faaliyetlere katılımını arttırmak</w:t>
            </w:r>
          </w:p>
          <w:p w:rsidR="00E22D5A" w:rsidRPr="00E22D5A" w:rsidRDefault="00E22D5A" w:rsidP="00E22D5A">
            <w:pPr>
              <w:pStyle w:val="ListeParagraf"/>
              <w:numPr>
                <w:ilvl w:val="0"/>
                <w:numId w:val="6"/>
              </w:numPr>
              <w:spacing w:before="100" w:beforeAutospacing="1" w:after="100" w:afterAutospacing="1" w:line="240" w:lineRule="auto"/>
              <w:rPr>
                <w:rFonts w:ascii="Times New Roman" w:eastAsia="Times New Roman" w:hAnsi="Times New Roman" w:cs="Times New Roman"/>
                <w:lang w:eastAsia="tr-TR"/>
              </w:rPr>
            </w:pPr>
            <w:r>
              <w:rPr>
                <w:rFonts w:ascii="Times New Roman" w:hAnsi="Times New Roman" w:cs="Times New Roman"/>
                <w:b/>
                <w:bCs/>
              </w:rPr>
              <w:t>Birliktelik, sorumluluk, gönüllülük, çalışma gibi değerlerin özümsenmesini sağlamak</w:t>
            </w:r>
          </w:p>
          <w:p w:rsidR="00366014" w:rsidRPr="00E22D5A" w:rsidRDefault="005F6649" w:rsidP="00E22D5A">
            <w:pPr>
              <w:spacing w:before="100" w:beforeAutospacing="1" w:after="100" w:afterAutospacing="1" w:line="240" w:lineRule="auto"/>
              <w:ind w:left="76" w:hanging="76"/>
              <w:rPr>
                <w:rFonts w:ascii="Times New Roman" w:eastAsia="Times New Roman" w:hAnsi="Times New Roman" w:cs="Times New Roman"/>
                <w:lang w:eastAsia="tr-TR"/>
              </w:rPr>
            </w:pPr>
            <w:r w:rsidRPr="005F6649">
              <w:rPr>
                <w:rFonts w:ascii="Times New Roman" w:eastAsia="Times New Roman" w:hAnsi="Times New Roman" w:cs="Times New Roman"/>
                <w:sz w:val="24"/>
                <w:szCs w:val="24"/>
                <w:lang w:eastAsia="tr-TR"/>
              </w:rPr>
              <w:br/>
            </w:r>
          </w:p>
        </w:tc>
      </w:tr>
    </w:tbl>
    <w:p w:rsidR="00366014" w:rsidRPr="00B310E0" w:rsidRDefault="00CE0E43" w:rsidP="00CE0E43">
      <w:pPr>
        <w:tabs>
          <w:tab w:val="left" w:pos="3930"/>
        </w:tabs>
        <w:rPr>
          <w:rFonts w:ascii="Times New Roman" w:hAnsi="Times New Roman" w:cs="Times New Roman"/>
          <w:sz w:val="24"/>
          <w:szCs w:val="24"/>
        </w:rPr>
      </w:pPr>
      <w:r w:rsidRPr="00B310E0">
        <w:rPr>
          <w:rFonts w:ascii="Times New Roman" w:hAnsi="Times New Roman" w:cs="Times New Roman"/>
          <w:sz w:val="24"/>
          <w:szCs w:val="24"/>
        </w:rPr>
        <w:tab/>
      </w: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8C5E96">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YASAL DAYANAĞI</w:t>
            </w:r>
          </w:p>
        </w:tc>
        <w:tc>
          <w:tcPr>
            <w:tcW w:w="7655" w:type="dxa"/>
            <w:shd w:val="clear" w:color="auto" w:fill="FFE599" w:themeFill="accent4" w:themeFillTint="66"/>
            <w:vAlign w:val="center"/>
          </w:tcPr>
          <w:p w:rsidR="00D57CF0" w:rsidRPr="00B310E0" w:rsidRDefault="005F6649" w:rsidP="00D57CF0">
            <w:pPr>
              <w:spacing w:after="0" w:line="240" w:lineRule="auto"/>
              <w:ind w:left="218" w:hanging="218"/>
              <w:rPr>
                <w:rFonts w:ascii="Times New Roman" w:hAnsi="Times New Roman" w:cs="Times New Roman"/>
                <w:sz w:val="24"/>
                <w:szCs w:val="24"/>
              </w:rPr>
            </w:pPr>
            <w:r w:rsidRPr="005F6649">
              <w:rPr>
                <w:rFonts w:ascii="Times New Roman" w:hAnsi="Times New Roman" w:cs="Times New Roman"/>
                <w:sz w:val="24"/>
                <w:szCs w:val="24"/>
              </w:rPr>
              <w:sym w:font="Wingdings" w:char="F0FC"/>
            </w:r>
            <w:r w:rsidRPr="005F6649">
              <w:rPr>
                <w:rFonts w:ascii="Times New Roman" w:hAnsi="Times New Roman" w:cs="Times New Roman"/>
                <w:b/>
                <w:bCs/>
                <w:sz w:val="24"/>
                <w:szCs w:val="24"/>
              </w:rPr>
              <w:t>14.06.1973 tarihli ve 1739 sayılı Milli Eğitim Temel Kanunu,</w:t>
            </w:r>
            <w:r w:rsidRPr="005F6649">
              <w:rPr>
                <w:rFonts w:ascii="Times New Roman" w:hAnsi="Times New Roman" w:cs="Times New Roman"/>
                <w:b/>
                <w:bCs/>
                <w:sz w:val="24"/>
                <w:szCs w:val="24"/>
              </w:rPr>
              <w:br/>
            </w:r>
            <w:r w:rsidRPr="005F6649">
              <w:rPr>
                <w:rFonts w:ascii="Times New Roman" w:hAnsi="Times New Roman" w:cs="Times New Roman"/>
                <w:sz w:val="24"/>
                <w:szCs w:val="24"/>
              </w:rPr>
              <w:sym w:font="Wingdings" w:char="F0FC"/>
            </w:r>
            <w:r w:rsidRPr="005F6649">
              <w:rPr>
                <w:rFonts w:ascii="Times New Roman" w:hAnsi="Times New Roman" w:cs="Times New Roman"/>
                <w:b/>
                <w:bCs/>
                <w:sz w:val="24"/>
                <w:szCs w:val="24"/>
              </w:rPr>
              <w:t>25.08.2011 tarihli ve 652 sayılı Milli Eğitim Bakanlığının teşkilat</w:t>
            </w:r>
            <w:r w:rsidRPr="005F6649">
              <w:rPr>
                <w:rFonts w:ascii="Times New Roman" w:hAnsi="Times New Roman" w:cs="Times New Roman"/>
                <w:b/>
                <w:bCs/>
                <w:sz w:val="24"/>
                <w:szCs w:val="24"/>
              </w:rPr>
              <w:br/>
              <w:t>ve görevleri hakkında kanun hükmünde kararname,</w:t>
            </w:r>
            <w:r w:rsidRPr="005F6649">
              <w:rPr>
                <w:rFonts w:ascii="Times New Roman" w:hAnsi="Times New Roman" w:cs="Times New Roman"/>
                <w:b/>
                <w:bCs/>
                <w:sz w:val="24"/>
                <w:szCs w:val="24"/>
              </w:rPr>
              <w:br/>
            </w:r>
            <w:r w:rsidRPr="005F6649">
              <w:rPr>
                <w:rFonts w:ascii="Times New Roman" w:hAnsi="Times New Roman" w:cs="Times New Roman"/>
                <w:sz w:val="24"/>
                <w:szCs w:val="24"/>
              </w:rPr>
              <w:sym w:font="Wingdings" w:char="F0FC"/>
            </w:r>
            <w:r w:rsidRPr="005F6649">
              <w:rPr>
                <w:rFonts w:ascii="Times New Roman" w:hAnsi="Times New Roman" w:cs="Times New Roman"/>
                <w:b/>
                <w:bCs/>
                <w:sz w:val="24"/>
                <w:szCs w:val="24"/>
              </w:rPr>
              <w:t>05.06.1961 tarihli ve 222 sayılı İlköğretim ve Eğitim Kanunu,</w:t>
            </w:r>
            <w:r w:rsidRPr="005F6649">
              <w:rPr>
                <w:rFonts w:ascii="Times New Roman" w:hAnsi="Times New Roman" w:cs="Times New Roman"/>
                <w:b/>
                <w:bCs/>
                <w:sz w:val="24"/>
                <w:szCs w:val="24"/>
              </w:rPr>
              <w:br/>
            </w:r>
            <w:r w:rsidRPr="005F6649">
              <w:rPr>
                <w:rFonts w:ascii="Times New Roman" w:hAnsi="Times New Roman" w:cs="Times New Roman"/>
                <w:sz w:val="24"/>
                <w:szCs w:val="24"/>
              </w:rPr>
              <w:sym w:font="Wingdings" w:char="F0FC"/>
            </w:r>
            <w:r w:rsidRPr="005F6649">
              <w:rPr>
                <w:rFonts w:ascii="Times New Roman" w:hAnsi="Times New Roman" w:cs="Times New Roman"/>
                <w:b/>
                <w:bCs/>
                <w:sz w:val="24"/>
                <w:szCs w:val="24"/>
              </w:rPr>
              <w:t>05.06.1986 tarihli ve 3308 sayılı Mesleki Eğitim Kanunu,</w:t>
            </w:r>
            <w:r w:rsidRPr="005F6649">
              <w:rPr>
                <w:rFonts w:ascii="Times New Roman" w:hAnsi="Times New Roman" w:cs="Times New Roman"/>
                <w:b/>
                <w:bCs/>
                <w:sz w:val="24"/>
                <w:szCs w:val="24"/>
              </w:rPr>
              <w:br/>
              <w:t>Milli Eğitim Bakanlığının diğer mevzuatları(Kanun, Yönetmelik,</w:t>
            </w:r>
            <w:r w:rsidRPr="005F6649">
              <w:rPr>
                <w:rFonts w:ascii="Times New Roman" w:hAnsi="Times New Roman" w:cs="Times New Roman"/>
                <w:b/>
                <w:bCs/>
                <w:sz w:val="24"/>
                <w:szCs w:val="24"/>
              </w:rPr>
              <w:br/>
              <w:t>Yönerge, Genelge, Talimat…) dikkate alınarak hazırlanmıştır.</w:t>
            </w:r>
          </w:p>
          <w:p w:rsidR="005F6649" w:rsidRPr="00B310E0" w:rsidRDefault="005F6649" w:rsidP="005F6649">
            <w:pPr>
              <w:spacing w:after="0" w:line="240" w:lineRule="auto"/>
              <w:rPr>
                <w:rFonts w:ascii="Times New Roman" w:hAnsi="Times New Roman" w:cs="Times New Roman"/>
                <w:sz w:val="24"/>
                <w:szCs w:val="24"/>
              </w:rPr>
            </w:pPr>
          </w:p>
          <w:p w:rsidR="008C5E96" w:rsidRPr="00B310E0" w:rsidRDefault="005F6649" w:rsidP="005F6649">
            <w:pPr>
              <w:spacing w:after="0" w:line="240" w:lineRule="auto"/>
              <w:rPr>
                <w:rFonts w:ascii="Times New Roman" w:hAnsi="Times New Roman" w:cs="Times New Roman"/>
                <w:sz w:val="24"/>
                <w:szCs w:val="24"/>
              </w:rPr>
            </w:pPr>
            <w:r w:rsidRPr="005F6649">
              <w:rPr>
                <w:rFonts w:ascii="Times New Roman" w:eastAsia="Times New Roman" w:hAnsi="Times New Roman" w:cs="Times New Roman"/>
                <w:sz w:val="24"/>
                <w:szCs w:val="24"/>
                <w:lang w:eastAsia="tr-TR"/>
              </w:rPr>
              <w:br/>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2569BD">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HEDEF KİTLESİ</w:t>
            </w:r>
          </w:p>
        </w:tc>
        <w:tc>
          <w:tcPr>
            <w:tcW w:w="7655" w:type="dxa"/>
            <w:shd w:val="clear" w:color="auto" w:fill="FFE599" w:themeFill="accent4" w:themeFillTint="66"/>
            <w:vAlign w:val="center"/>
          </w:tcPr>
          <w:p w:rsidR="00366014" w:rsidRPr="006B357E" w:rsidRDefault="005F6649" w:rsidP="005F6413">
            <w:pPr>
              <w:rPr>
                <w:rFonts w:ascii="Times New Roman" w:hAnsi="Times New Roman" w:cs="Times New Roman"/>
                <w:b/>
              </w:rPr>
            </w:pPr>
            <w:r w:rsidRPr="006B357E">
              <w:rPr>
                <w:rFonts w:ascii="Times New Roman" w:hAnsi="Times New Roman" w:cs="Times New Roman"/>
                <w:b/>
              </w:rPr>
              <w:t>Çayırkent Şehit Nevzat Ç</w:t>
            </w:r>
            <w:r w:rsidR="005F6413">
              <w:rPr>
                <w:rFonts w:ascii="Times New Roman" w:hAnsi="Times New Roman" w:cs="Times New Roman"/>
                <w:b/>
              </w:rPr>
              <w:t>a</w:t>
            </w:r>
            <w:r w:rsidRPr="006B357E">
              <w:rPr>
                <w:rFonts w:ascii="Times New Roman" w:hAnsi="Times New Roman" w:cs="Times New Roman"/>
                <w:b/>
              </w:rPr>
              <w:t>tık İlk/Ortaokul</w:t>
            </w:r>
            <w:r w:rsidR="006B357E" w:rsidRPr="006B357E">
              <w:rPr>
                <w:rFonts w:ascii="Times New Roman" w:hAnsi="Times New Roman" w:cs="Times New Roman"/>
                <w:b/>
              </w:rPr>
              <w:t xml:space="preserve">u Öğrenci, Öğretmen, Yönetici ve </w:t>
            </w:r>
            <w:r w:rsidRPr="006B357E">
              <w:rPr>
                <w:rFonts w:ascii="Times New Roman" w:hAnsi="Times New Roman" w:cs="Times New Roman"/>
                <w:b/>
              </w:rPr>
              <w:t>Velileri</w:t>
            </w:r>
          </w:p>
        </w:tc>
      </w:tr>
    </w:tbl>
    <w:p w:rsidR="00366014" w:rsidRPr="00B310E0" w:rsidRDefault="00366014"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2569BD">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 ORTAKLARI</w:t>
            </w:r>
          </w:p>
        </w:tc>
        <w:tc>
          <w:tcPr>
            <w:tcW w:w="7655" w:type="dxa"/>
            <w:shd w:val="clear" w:color="auto" w:fill="FFE599" w:themeFill="accent4" w:themeFillTint="66"/>
            <w:vAlign w:val="center"/>
          </w:tcPr>
          <w:p w:rsidR="00964F71" w:rsidRPr="006728E5" w:rsidRDefault="006B357E" w:rsidP="00C669F1">
            <w:pPr>
              <w:spacing w:after="0" w:line="240" w:lineRule="auto"/>
              <w:rPr>
                <w:rFonts w:ascii="Times New Roman" w:hAnsi="Times New Roman" w:cs="Times New Roman"/>
              </w:rPr>
            </w:pPr>
            <w:r w:rsidRPr="006B357E">
              <w:rPr>
                <w:rFonts w:ascii="Times New Roman" w:hAnsi="Times New Roman" w:cs="Times New Roman"/>
              </w:rPr>
              <w:sym w:font="Wingdings" w:char="F0FC"/>
            </w:r>
            <w:r w:rsidRPr="006B357E">
              <w:rPr>
                <w:rFonts w:ascii="Times New Roman" w:hAnsi="Times New Roman" w:cs="Times New Roman"/>
                <w:b/>
                <w:bCs/>
              </w:rPr>
              <w:t>Korgan Kaymakamlığı</w:t>
            </w:r>
            <w:r w:rsidRPr="006B357E">
              <w:rPr>
                <w:rFonts w:ascii="Times New Roman" w:hAnsi="Times New Roman" w:cs="Times New Roman"/>
                <w:b/>
                <w:bCs/>
              </w:rPr>
              <w:br/>
            </w:r>
            <w:r w:rsidRPr="006B357E">
              <w:rPr>
                <w:rFonts w:ascii="Times New Roman" w:hAnsi="Times New Roman" w:cs="Times New Roman"/>
              </w:rPr>
              <w:sym w:font="Wingdings" w:char="F0FC"/>
            </w:r>
            <w:r w:rsidRPr="006B357E">
              <w:rPr>
                <w:rFonts w:ascii="Times New Roman" w:hAnsi="Times New Roman" w:cs="Times New Roman"/>
                <w:b/>
                <w:bCs/>
              </w:rPr>
              <w:t>Korgan İlçe Milli Eğitim Müdürlüğü,</w:t>
            </w:r>
            <w:r w:rsidRPr="006B357E">
              <w:rPr>
                <w:rFonts w:ascii="Times New Roman" w:hAnsi="Times New Roman" w:cs="Times New Roman"/>
                <w:b/>
                <w:bCs/>
              </w:rPr>
              <w:br/>
            </w:r>
            <w:r w:rsidRPr="006B357E">
              <w:rPr>
                <w:rFonts w:ascii="Times New Roman" w:hAnsi="Times New Roman" w:cs="Times New Roman"/>
              </w:rPr>
              <w:sym w:font="Wingdings" w:char="F0FC"/>
            </w:r>
            <w:r w:rsidRPr="006B357E">
              <w:rPr>
                <w:rFonts w:ascii="Times New Roman" w:hAnsi="Times New Roman" w:cs="Times New Roman"/>
                <w:b/>
                <w:bCs/>
              </w:rPr>
              <w:t>Korgan ilçesinde bulunan Temel Eğitim kurumları,</w:t>
            </w:r>
            <w:r w:rsidRPr="006B357E">
              <w:rPr>
                <w:rFonts w:ascii="Times New Roman" w:hAnsi="Times New Roman" w:cs="Times New Roman"/>
                <w:b/>
                <w:bCs/>
              </w:rPr>
              <w:br/>
            </w:r>
            <w:r w:rsidRPr="006B357E">
              <w:rPr>
                <w:rFonts w:ascii="Times New Roman" w:hAnsi="Times New Roman" w:cs="Times New Roman"/>
              </w:rPr>
              <w:sym w:font="Wingdings" w:char="F0FC"/>
            </w:r>
            <w:r w:rsidRPr="006B357E">
              <w:rPr>
                <w:rFonts w:ascii="Times New Roman" w:hAnsi="Times New Roman" w:cs="Times New Roman"/>
                <w:b/>
                <w:bCs/>
              </w:rPr>
              <w:t>Korgan ilçesinde bulunan Ortaöğretim kurumları,</w:t>
            </w:r>
            <w:r w:rsidRPr="006B357E">
              <w:rPr>
                <w:rFonts w:ascii="Times New Roman" w:hAnsi="Times New Roman" w:cs="Times New Roman"/>
                <w:b/>
                <w:bCs/>
              </w:rPr>
              <w:br/>
            </w:r>
            <w:r w:rsidRPr="006B357E">
              <w:rPr>
                <w:rFonts w:ascii="Times New Roman" w:hAnsi="Times New Roman" w:cs="Times New Roman"/>
              </w:rPr>
              <w:sym w:font="Wingdings" w:char="F0FC"/>
            </w:r>
            <w:r w:rsidRPr="006B357E">
              <w:rPr>
                <w:rFonts w:ascii="Times New Roman" w:hAnsi="Times New Roman" w:cs="Times New Roman"/>
                <w:b/>
                <w:bCs/>
              </w:rPr>
              <w:t>Korgan Özel Eğitim İş Uygulama Merkezi(Okulu)</w:t>
            </w:r>
            <w:r w:rsidRPr="006B357E">
              <w:rPr>
                <w:rFonts w:ascii="Times New Roman" w:hAnsi="Times New Roman" w:cs="Times New Roman"/>
                <w:b/>
                <w:bCs/>
              </w:rPr>
              <w:br/>
            </w:r>
            <w:r w:rsidRPr="006B357E">
              <w:rPr>
                <w:rFonts w:ascii="Times New Roman" w:hAnsi="Times New Roman" w:cs="Times New Roman"/>
              </w:rPr>
              <w:sym w:font="Wingdings" w:char="F0FC"/>
            </w:r>
            <w:r w:rsidRPr="006B357E">
              <w:rPr>
                <w:rFonts w:ascii="Times New Roman" w:hAnsi="Times New Roman" w:cs="Times New Roman"/>
                <w:b/>
                <w:bCs/>
              </w:rPr>
              <w:t>Halk Eğitim Merkezi Müdürlüğü</w:t>
            </w:r>
            <w:r w:rsidRPr="006B357E">
              <w:rPr>
                <w:rFonts w:ascii="Times New Roman" w:hAnsi="Times New Roman" w:cs="Times New Roman"/>
                <w:b/>
                <w:bCs/>
              </w:rPr>
              <w:br/>
            </w:r>
            <w:r w:rsidRPr="006B357E">
              <w:rPr>
                <w:rFonts w:ascii="Times New Roman" w:hAnsi="Times New Roman" w:cs="Times New Roman"/>
              </w:rPr>
              <w:sym w:font="Wingdings" w:char="F0FC"/>
            </w:r>
            <w:r w:rsidRPr="006B357E">
              <w:rPr>
                <w:rFonts w:ascii="Times New Roman" w:hAnsi="Times New Roman" w:cs="Times New Roman"/>
                <w:b/>
                <w:bCs/>
              </w:rPr>
              <w:t>Korgan Öğretmenevi ve ASO,</w:t>
            </w:r>
          </w:p>
        </w:tc>
      </w:tr>
    </w:tbl>
    <w:tbl>
      <w:tblPr>
        <w:tblpPr w:leftFromText="141" w:rightFromText="141" w:vertAnchor="text" w:horzAnchor="margin" w:tblpY="341"/>
        <w:tblW w:w="10342"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306"/>
        <w:gridCol w:w="8036"/>
      </w:tblGrid>
      <w:tr w:rsidR="006728E5" w:rsidRPr="00B310E0" w:rsidTr="005F6413">
        <w:tc>
          <w:tcPr>
            <w:tcW w:w="2306" w:type="dxa"/>
            <w:shd w:val="clear" w:color="auto" w:fill="FFD966" w:themeFill="accent4" w:themeFillTint="99"/>
            <w:vAlign w:val="center"/>
          </w:tcPr>
          <w:p w:rsidR="006728E5" w:rsidRPr="00B310E0" w:rsidRDefault="006728E5" w:rsidP="006728E5">
            <w:pPr>
              <w:jc w:val="center"/>
              <w:rPr>
                <w:rFonts w:ascii="Times New Roman" w:hAnsi="Times New Roman" w:cs="Times New Roman"/>
                <w:b/>
                <w:sz w:val="24"/>
                <w:szCs w:val="24"/>
              </w:rPr>
            </w:pPr>
            <w:r>
              <w:rPr>
                <w:rFonts w:ascii="Times New Roman" w:hAnsi="Times New Roman" w:cs="Times New Roman"/>
                <w:b/>
                <w:sz w:val="24"/>
                <w:szCs w:val="24"/>
              </w:rPr>
              <w:t xml:space="preserve">PROJENİN </w:t>
            </w:r>
            <w:r w:rsidRPr="00B310E0">
              <w:rPr>
                <w:rFonts w:ascii="Times New Roman" w:hAnsi="Times New Roman" w:cs="Times New Roman"/>
                <w:b/>
                <w:sz w:val="24"/>
                <w:szCs w:val="24"/>
              </w:rPr>
              <w:t>ÖZETİ</w:t>
            </w:r>
          </w:p>
        </w:tc>
        <w:tc>
          <w:tcPr>
            <w:tcW w:w="8036" w:type="dxa"/>
            <w:shd w:val="clear" w:color="auto" w:fill="FFE599" w:themeFill="accent4" w:themeFillTint="66"/>
            <w:vAlign w:val="center"/>
          </w:tcPr>
          <w:p w:rsidR="00D7075B" w:rsidRPr="00D7075B" w:rsidRDefault="00D7075B" w:rsidP="005F6413">
            <w:pPr>
              <w:spacing w:after="0" w:line="276" w:lineRule="auto"/>
              <w:ind w:left="113" w:right="113" w:firstLine="708"/>
              <w:jc w:val="both"/>
              <w:rPr>
                <w:rFonts w:ascii="Times New Roman" w:hAnsi="Times New Roman" w:cs="Times New Roman"/>
                <w:b/>
              </w:rPr>
            </w:pPr>
            <w:r>
              <w:rPr>
                <w:rFonts w:ascii="Times New Roman" w:hAnsi="Times New Roman" w:cs="Times New Roman"/>
                <w:b/>
              </w:rPr>
              <w:t>Proje kapsamında Dünya’da ve Türkiye’de tanınan, insanlığa katkıda bulunmuş 200-250 arası bilim adamı, yazar, şair, siyasetçi vb. kişilerin hayat hikayeleri, başarıları, yapmış olduğu çalışmalar, eserleri analatanpvc kaplama ile yapılmış kartlardan oluşan bir kutu hazırlanacak. Kutunun içerisinde bulunan kartlardan he</w:t>
            </w:r>
            <w:r w:rsidR="00FA0572">
              <w:rPr>
                <w:rFonts w:ascii="Times New Roman" w:hAnsi="Times New Roman" w:cs="Times New Roman"/>
                <w:b/>
              </w:rPr>
              <w:t>r öğrenci günde bir tane alacak ve aldığı kartta analatılan tanınmış kişi hakkında bilgi sahibi olacak. Böylelikle bir öğrencinin bir aylık dilimde 20 bilim adamını öğrenmesi sağlanacak. Ay sonunda öğrenciler öğrendikleri kişilerle ilgili öğretmenlere bilgilendirici bir çalışma yapacak. Böylelikle dönüt alınması sağlanacak.</w:t>
            </w:r>
            <w:r w:rsidR="00E22D5A">
              <w:rPr>
                <w:rFonts w:ascii="Times New Roman" w:hAnsi="Times New Roman" w:cs="Times New Roman"/>
                <w:b/>
              </w:rPr>
              <w:t xml:space="preserve"> Bilgi toplumuna dönüşen günümüz dünyasında öğrencilerimizin </w:t>
            </w:r>
            <w:r w:rsidR="00A270DA">
              <w:rPr>
                <w:rFonts w:ascii="Times New Roman" w:hAnsi="Times New Roman" w:cs="Times New Roman"/>
                <w:b/>
              </w:rPr>
              <w:t xml:space="preserve">Dünya’ya örnek olmuş kimseleri tanıması, onların başarı merdivenlerini nasıl tırmandıklarını öğrenmeleri önem arz etmektedir. </w:t>
            </w:r>
            <w:r w:rsidR="0032147D">
              <w:rPr>
                <w:rFonts w:ascii="Times New Roman" w:hAnsi="Times New Roman" w:cs="Times New Roman"/>
                <w:b/>
              </w:rPr>
              <w:t xml:space="preserve">Çocuklarımızın İlk Türk devletlerinden Mete Han, Bilge Kağan veya Tonyukuk’u; İslami Türk Devletlerinden Nizamülmülk, Ömer Hayyam, Farabi, İbni Sina, Gazali, Biruni, El Cezeri’yi; Anadolu Türk Devletlerinden Alparslan, Süleyman Şah, Danişment Gazi, Mevlana, Yunus Emre, Nasrettin Hoca, Karacaoğlan,  Çaka Bey’i; Osmanlı’dan Fatih, Kanuni, Mimar Sinan, Akşemseddin’i Günümüz </w:t>
            </w:r>
            <w:r w:rsidR="0032147D">
              <w:rPr>
                <w:rFonts w:ascii="Times New Roman" w:hAnsi="Times New Roman" w:cs="Times New Roman"/>
                <w:b/>
              </w:rPr>
              <w:lastRenderedPageBreak/>
              <w:t>Türkiye’sinde Atatürk, Kazım Karabekir, Mehmet Akif’i; Dünya’da Einstein, Edison, Galileo, Bosch, Wright Kardeşler, Copernic, Stephen Hawking’i ve hepsi birbirinden değerli diğer kişileri tanıması ve onların hayatlarından bir şeyler koparması, özümsemesi amaçlanmaktadır.</w:t>
            </w:r>
          </w:p>
        </w:tc>
      </w:tr>
    </w:tbl>
    <w:p w:rsidR="00B571A5" w:rsidRPr="00B310E0" w:rsidRDefault="00B571A5" w:rsidP="00B571A5">
      <w:pPr>
        <w:rPr>
          <w:rFonts w:ascii="Times New Roman" w:hAnsi="Times New Roman" w:cs="Times New Roman"/>
          <w:sz w:val="24"/>
          <w:szCs w:val="24"/>
        </w:rPr>
      </w:pPr>
    </w:p>
    <w:p w:rsidR="00B571A5" w:rsidRDefault="00B571A5" w:rsidP="00B571A5">
      <w:pPr>
        <w:rPr>
          <w:rFonts w:ascii="Times New Roman" w:hAnsi="Times New Roman" w:cs="Times New Roman"/>
          <w:sz w:val="24"/>
          <w:szCs w:val="24"/>
        </w:rPr>
      </w:pPr>
    </w:p>
    <w:p w:rsidR="006728E5" w:rsidRDefault="006728E5" w:rsidP="00B571A5">
      <w:pPr>
        <w:rPr>
          <w:rFonts w:ascii="Times New Roman" w:hAnsi="Times New Roman" w:cs="Times New Roman"/>
          <w:sz w:val="24"/>
          <w:szCs w:val="24"/>
        </w:rPr>
      </w:pPr>
    </w:p>
    <w:tbl>
      <w:tblPr>
        <w:tblW w:w="11199" w:type="dxa"/>
        <w:tblInd w:w="-529"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709"/>
        <w:gridCol w:w="2977"/>
        <w:gridCol w:w="1559"/>
        <w:gridCol w:w="3402"/>
        <w:gridCol w:w="2552"/>
      </w:tblGrid>
      <w:tr w:rsidR="00A931E5" w:rsidRPr="00E15FB9" w:rsidTr="0074106D">
        <w:trPr>
          <w:trHeight w:val="937"/>
        </w:trPr>
        <w:tc>
          <w:tcPr>
            <w:tcW w:w="709" w:type="dxa"/>
            <w:shd w:val="clear" w:color="auto" w:fill="FFD966" w:themeFill="accent4" w:themeFillTint="99"/>
            <w:vAlign w:val="center"/>
          </w:tcPr>
          <w:p w:rsidR="00A931E5" w:rsidRPr="00E15FB9" w:rsidRDefault="00A931E5" w:rsidP="009C6866">
            <w:pPr>
              <w:jc w:val="center"/>
              <w:rPr>
                <w:rFonts w:ascii="Times New Roman" w:hAnsi="Times New Roman" w:cs="Times New Roman"/>
                <w:b/>
              </w:rPr>
            </w:pPr>
            <w:r w:rsidRPr="00E15FB9">
              <w:rPr>
                <w:rFonts w:ascii="Times New Roman" w:hAnsi="Times New Roman" w:cs="Times New Roman"/>
                <w:b/>
              </w:rPr>
              <w:t>FAALİYET NO.</w:t>
            </w:r>
          </w:p>
        </w:tc>
        <w:tc>
          <w:tcPr>
            <w:tcW w:w="2977" w:type="dxa"/>
            <w:shd w:val="clear" w:color="auto" w:fill="FFD966" w:themeFill="accent4" w:themeFillTint="99"/>
            <w:vAlign w:val="center"/>
          </w:tcPr>
          <w:p w:rsidR="00A931E5" w:rsidRPr="00E15FB9" w:rsidRDefault="00A931E5" w:rsidP="009C6866">
            <w:pPr>
              <w:jc w:val="center"/>
              <w:rPr>
                <w:rFonts w:ascii="Times New Roman" w:hAnsi="Times New Roman" w:cs="Times New Roman"/>
                <w:b/>
              </w:rPr>
            </w:pPr>
            <w:r w:rsidRPr="00E15FB9">
              <w:rPr>
                <w:rFonts w:ascii="Times New Roman" w:hAnsi="Times New Roman" w:cs="Times New Roman"/>
                <w:b/>
              </w:rPr>
              <w:t>FAALİYET ADI</w:t>
            </w:r>
          </w:p>
        </w:tc>
        <w:tc>
          <w:tcPr>
            <w:tcW w:w="1559" w:type="dxa"/>
            <w:shd w:val="clear" w:color="auto" w:fill="FFD966" w:themeFill="accent4" w:themeFillTint="99"/>
            <w:vAlign w:val="center"/>
          </w:tcPr>
          <w:p w:rsidR="00A931E5" w:rsidRPr="00E15FB9" w:rsidRDefault="00A931E5" w:rsidP="009C6866">
            <w:pPr>
              <w:jc w:val="center"/>
              <w:rPr>
                <w:rFonts w:ascii="Times New Roman" w:hAnsi="Times New Roman" w:cs="Times New Roman"/>
                <w:b/>
              </w:rPr>
            </w:pPr>
            <w:r w:rsidRPr="00E15FB9">
              <w:rPr>
                <w:rFonts w:ascii="Times New Roman" w:hAnsi="Times New Roman" w:cs="Times New Roman"/>
                <w:b/>
              </w:rPr>
              <w:t>FAALİYETİN YARARLANICILARI</w:t>
            </w:r>
          </w:p>
        </w:tc>
        <w:tc>
          <w:tcPr>
            <w:tcW w:w="3402" w:type="dxa"/>
            <w:shd w:val="clear" w:color="auto" w:fill="FFD966" w:themeFill="accent4" w:themeFillTint="99"/>
            <w:vAlign w:val="center"/>
          </w:tcPr>
          <w:p w:rsidR="00A931E5" w:rsidRPr="00E15FB9" w:rsidRDefault="00A931E5" w:rsidP="009C6866">
            <w:pPr>
              <w:jc w:val="center"/>
              <w:rPr>
                <w:rFonts w:ascii="Times New Roman" w:hAnsi="Times New Roman" w:cs="Times New Roman"/>
                <w:b/>
              </w:rPr>
            </w:pPr>
            <w:r w:rsidRPr="00E15FB9">
              <w:rPr>
                <w:rFonts w:ascii="Times New Roman" w:hAnsi="Times New Roman" w:cs="Times New Roman"/>
                <w:b/>
              </w:rPr>
              <w:t>İŞBİRLİĞİ YAPILACAK KURUM/KURULUŞLAR</w:t>
            </w:r>
          </w:p>
        </w:tc>
        <w:tc>
          <w:tcPr>
            <w:tcW w:w="2552" w:type="dxa"/>
            <w:shd w:val="clear" w:color="auto" w:fill="FFD966" w:themeFill="accent4" w:themeFillTint="99"/>
            <w:vAlign w:val="center"/>
          </w:tcPr>
          <w:p w:rsidR="00A931E5" w:rsidRPr="00E15FB9" w:rsidRDefault="00A931E5" w:rsidP="009C6866">
            <w:pPr>
              <w:jc w:val="center"/>
              <w:rPr>
                <w:rFonts w:ascii="Times New Roman" w:hAnsi="Times New Roman" w:cs="Times New Roman"/>
                <w:b/>
              </w:rPr>
            </w:pPr>
            <w:r w:rsidRPr="00E15FB9">
              <w:rPr>
                <w:rFonts w:ascii="Times New Roman" w:hAnsi="Times New Roman" w:cs="Times New Roman"/>
                <w:b/>
              </w:rPr>
              <w:t>FAALİYET GERÇEKLEŞTİRME TARİHİ</w:t>
            </w:r>
          </w:p>
        </w:tc>
      </w:tr>
      <w:tr w:rsidR="00A931E5" w:rsidRPr="00E15FB9" w:rsidTr="0074106D">
        <w:trPr>
          <w:trHeight w:val="105"/>
        </w:trPr>
        <w:tc>
          <w:tcPr>
            <w:tcW w:w="709" w:type="dxa"/>
            <w:shd w:val="clear" w:color="auto" w:fill="FFE599" w:themeFill="accent4" w:themeFillTint="66"/>
            <w:vAlign w:val="center"/>
          </w:tcPr>
          <w:p w:rsidR="00A931E5" w:rsidRPr="00E15FB9" w:rsidRDefault="00E15FB9" w:rsidP="009C6866">
            <w:pPr>
              <w:jc w:val="center"/>
              <w:rPr>
                <w:rFonts w:ascii="Times New Roman" w:hAnsi="Times New Roman" w:cs="Times New Roman"/>
                <w:b/>
              </w:rPr>
            </w:pPr>
            <w:r>
              <w:rPr>
                <w:rFonts w:ascii="Times New Roman" w:hAnsi="Times New Roman" w:cs="Times New Roman"/>
                <w:b/>
              </w:rPr>
              <w:t>1</w:t>
            </w:r>
          </w:p>
        </w:tc>
        <w:tc>
          <w:tcPr>
            <w:tcW w:w="2977" w:type="dxa"/>
            <w:shd w:val="clear" w:color="auto" w:fill="FFE599" w:themeFill="accent4" w:themeFillTint="66"/>
            <w:vAlign w:val="center"/>
          </w:tcPr>
          <w:p w:rsidR="00A931E5" w:rsidRPr="00E15FB9" w:rsidRDefault="008A1C1D" w:rsidP="005F6413">
            <w:pPr>
              <w:ind w:left="113"/>
              <w:rPr>
                <w:rFonts w:ascii="Times New Roman" w:hAnsi="Times New Roman" w:cs="Times New Roman"/>
                <w:b/>
              </w:rPr>
            </w:pPr>
            <w:r>
              <w:rPr>
                <w:rFonts w:ascii="Times New Roman" w:hAnsi="Times New Roman" w:cs="Times New Roman"/>
                <w:b/>
              </w:rPr>
              <w:t xml:space="preserve">250 tane tanınmış kişinin belirlenmesi </w:t>
            </w:r>
          </w:p>
        </w:tc>
        <w:tc>
          <w:tcPr>
            <w:tcW w:w="1559" w:type="dxa"/>
            <w:shd w:val="clear" w:color="auto" w:fill="FFE599" w:themeFill="accent4" w:themeFillTint="66"/>
            <w:vAlign w:val="center"/>
          </w:tcPr>
          <w:p w:rsidR="00A931E5" w:rsidRPr="00E15FB9" w:rsidRDefault="0074106D" w:rsidP="009C6866">
            <w:pPr>
              <w:jc w:val="center"/>
              <w:rPr>
                <w:rFonts w:ascii="Times New Roman" w:hAnsi="Times New Roman" w:cs="Times New Roman"/>
                <w:b/>
              </w:rPr>
            </w:pPr>
            <w:r>
              <w:rPr>
                <w:rFonts w:ascii="Times New Roman" w:hAnsi="Times New Roman" w:cs="Times New Roman"/>
                <w:b/>
              </w:rPr>
              <w:t>Öğrenciler</w:t>
            </w:r>
          </w:p>
        </w:tc>
        <w:tc>
          <w:tcPr>
            <w:tcW w:w="3402" w:type="dxa"/>
            <w:shd w:val="clear" w:color="auto" w:fill="FFE599" w:themeFill="accent4" w:themeFillTint="66"/>
            <w:vAlign w:val="center"/>
          </w:tcPr>
          <w:p w:rsidR="00A931E5" w:rsidRPr="00E15FB9" w:rsidRDefault="0074106D" w:rsidP="009C6866">
            <w:pPr>
              <w:jc w:val="center"/>
              <w:rPr>
                <w:rFonts w:ascii="Times New Roman" w:hAnsi="Times New Roman" w:cs="Times New Roman"/>
                <w:b/>
              </w:rPr>
            </w:pPr>
            <w:r>
              <w:rPr>
                <w:rFonts w:ascii="Times New Roman" w:hAnsi="Times New Roman" w:cs="Times New Roman"/>
                <w:b/>
              </w:rPr>
              <w:t>OKUL İDARESİ</w:t>
            </w:r>
          </w:p>
        </w:tc>
        <w:tc>
          <w:tcPr>
            <w:tcW w:w="2552" w:type="dxa"/>
            <w:shd w:val="clear" w:color="auto" w:fill="FFE599" w:themeFill="accent4" w:themeFillTint="66"/>
            <w:vAlign w:val="center"/>
          </w:tcPr>
          <w:p w:rsidR="00A931E5" w:rsidRPr="00E15FB9" w:rsidRDefault="0074106D" w:rsidP="009C6866">
            <w:pPr>
              <w:jc w:val="center"/>
              <w:rPr>
                <w:rFonts w:ascii="Times New Roman" w:hAnsi="Times New Roman" w:cs="Times New Roman"/>
                <w:b/>
              </w:rPr>
            </w:pPr>
            <w:r>
              <w:rPr>
                <w:rFonts w:ascii="Times New Roman" w:hAnsi="Times New Roman" w:cs="Times New Roman"/>
                <w:b/>
              </w:rPr>
              <w:t>02/12/2017</w:t>
            </w:r>
          </w:p>
        </w:tc>
      </w:tr>
      <w:tr w:rsidR="00A931E5" w:rsidRPr="00E15FB9" w:rsidTr="0074106D">
        <w:trPr>
          <w:trHeight w:val="105"/>
        </w:trPr>
        <w:tc>
          <w:tcPr>
            <w:tcW w:w="709" w:type="dxa"/>
            <w:shd w:val="clear" w:color="auto" w:fill="FFE599" w:themeFill="accent4" w:themeFillTint="66"/>
            <w:vAlign w:val="center"/>
          </w:tcPr>
          <w:p w:rsidR="00A931E5" w:rsidRPr="00E15FB9" w:rsidRDefault="00E15FB9" w:rsidP="009C6866">
            <w:pPr>
              <w:jc w:val="center"/>
              <w:rPr>
                <w:rFonts w:ascii="Times New Roman" w:hAnsi="Times New Roman" w:cs="Times New Roman"/>
                <w:b/>
              </w:rPr>
            </w:pPr>
            <w:r>
              <w:rPr>
                <w:rFonts w:ascii="Times New Roman" w:hAnsi="Times New Roman" w:cs="Times New Roman"/>
                <w:b/>
              </w:rPr>
              <w:t>2</w:t>
            </w:r>
          </w:p>
        </w:tc>
        <w:tc>
          <w:tcPr>
            <w:tcW w:w="2977" w:type="dxa"/>
            <w:shd w:val="clear" w:color="auto" w:fill="FFE599" w:themeFill="accent4" w:themeFillTint="66"/>
            <w:vAlign w:val="center"/>
          </w:tcPr>
          <w:p w:rsidR="00A931E5" w:rsidRPr="00E15FB9" w:rsidRDefault="008A1C1D" w:rsidP="005F6413">
            <w:pPr>
              <w:rPr>
                <w:rFonts w:ascii="Times New Roman" w:hAnsi="Times New Roman" w:cs="Times New Roman"/>
                <w:b/>
              </w:rPr>
            </w:pPr>
            <w:r>
              <w:rPr>
                <w:rFonts w:ascii="Times New Roman" w:hAnsi="Times New Roman" w:cs="Times New Roman"/>
                <w:b/>
              </w:rPr>
              <w:t>Tanınmış kişilerin yaşam bilgilerinin ve başarılarının kartlara basılması</w:t>
            </w:r>
          </w:p>
        </w:tc>
        <w:tc>
          <w:tcPr>
            <w:tcW w:w="1559" w:type="dxa"/>
            <w:shd w:val="clear" w:color="auto" w:fill="FFE599" w:themeFill="accent4" w:themeFillTint="66"/>
            <w:vAlign w:val="center"/>
          </w:tcPr>
          <w:p w:rsidR="00A931E5" w:rsidRPr="00E15FB9" w:rsidRDefault="0074106D" w:rsidP="009C6866">
            <w:pPr>
              <w:jc w:val="center"/>
              <w:rPr>
                <w:rFonts w:ascii="Times New Roman" w:hAnsi="Times New Roman" w:cs="Times New Roman"/>
                <w:b/>
              </w:rPr>
            </w:pPr>
            <w:r>
              <w:rPr>
                <w:rFonts w:ascii="Times New Roman" w:hAnsi="Times New Roman" w:cs="Times New Roman"/>
                <w:b/>
              </w:rPr>
              <w:t>Öğrenciler</w:t>
            </w:r>
          </w:p>
        </w:tc>
        <w:tc>
          <w:tcPr>
            <w:tcW w:w="3402" w:type="dxa"/>
            <w:shd w:val="clear" w:color="auto" w:fill="FFE599" w:themeFill="accent4" w:themeFillTint="66"/>
            <w:vAlign w:val="center"/>
          </w:tcPr>
          <w:p w:rsidR="00A931E5" w:rsidRPr="00E15FB9" w:rsidRDefault="0074106D" w:rsidP="009C6866">
            <w:pPr>
              <w:jc w:val="center"/>
              <w:rPr>
                <w:rFonts w:ascii="Times New Roman" w:hAnsi="Times New Roman" w:cs="Times New Roman"/>
                <w:b/>
              </w:rPr>
            </w:pPr>
            <w:r>
              <w:rPr>
                <w:rFonts w:ascii="Times New Roman" w:hAnsi="Times New Roman" w:cs="Times New Roman"/>
                <w:b/>
              </w:rPr>
              <w:t>OKUL İDARESİ</w:t>
            </w:r>
          </w:p>
        </w:tc>
        <w:tc>
          <w:tcPr>
            <w:tcW w:w="2552" w:type="dxa"/>
            <w:shd w:val="clear" w:color="auto" w:fill="FFE599" w:themeFill="accent4" w:themeFillTint="66"/>
            <w:vAlign w:val="center"/>
          </w:tcPr>
          <w:p w:rsidR="00A931E5" w:rsidRPr="00E15FB9" w:rsidRDefault="008A1C1D" w:rsidP="009C6866">
            <w:pPr>
              <w:jc w:val="center"/>
              <w:rPr>
                <w:rFonts w:ascii="Times New Roman" w:hAnsi="Times New Roman" w:cs="Times New Roman"/>
                <w:b/>
              </w:rPr>
            </w:pPr>
            <w:r>
              <w:rPr>
                <w:rFonts w:ascii="Times New Roman" w:hAnsi="Times New Roman" w:cs="Times New Roman"/>
                <w:b/>
              </w:rPr>
              <w:t>16</w:t>
            </w:r>
            <w:r w:rsidR="0074106D">
              <w:rPr>
                <w:rFonts w:ascii="Times New Roman" w:hAnsi="Times New Roman" w:cs="Times New Roman"/>
                <w:b/>
              </w:rPr>
              <w:t>/12/2017</w:t>
            </w:r>
          </w:p>
        </w:tc>
      </w:tr>
      <w:tr w:rsidR="00A931E5" w:rsidRPr="00E15FB9" w:rsidTr="0074106D">
        <w:trPr>
          <w:trHeight w:val="105"/>
        </w:trPr>
        <w:tc>
          <w:tcPr>
            <w:tcW w:w="709" w:type="dxa"/>
            <w:shd w:val="clear" w:color="auto" w:fill="FFE599" w:themeFill="accent4" w:themeFillTint="66"/>
            <w:vAlign w:val="center"/>
          </w:tcPr>
          <w:p w:rsidR="00A931E5" w:rsidRPr="00E15FB9" w:rsidRDefault="00E15FB9" w:rsidP="009C6866">
            <w:pPr>
              <w:jc w:val="center"/>
              <w:rPr>
                <w:rFonts w:ascii="Times New Roman" w:hAnsi="Times New Roman" w:cs="Times New Roman"/>
                <w:b/>
              </w:rPr>
            </w:pPr>
            <w:r>
              <w:rPr>
                <w:rFonts w:ascii="Times New Roman" w:hAnsi="Times New Roman" w:cs="Times New Roman"/>
                <w:b/>
              </w:rPr>
              <w:t>3</w:t>
            </w:r>
          </w:p>
        </w:tc>
        <w:tc>
          <w:tcPr>
            <w:tcW w:w="2977" w:type="dxa"/>
            <w:shd w:val="clear" w:color="auto" w:fill="FFE599" w:themeFill="accent4" w:themeFillTint="66"/>
            <w:vAlign w:val="center"/>
          </w:tcPr>
          <w:p w:rsidR="00A931E5" w:rsidRPr="00E15FB9" w:rsidRDefault="008A1C1D" w:rsidP="005F6413">
            <w:pPr>
              <w:ind w:left="113"/>
              <w:rPr>
                <w:rFonts w:ascii="Times New Roman" w:hAnsi="Times New Roman" w:cs="Times New Roman"/>
                <w:b/>
              </w:rPr>
            </w:pPr>
            <w:r>
              <w:rPr>
                <w:rFonts w:ascii="Times New Roman" w:hAnsi="Times New Roman" w:cs="Times New Roman"/>
                <w:b/>
              </w:rPr>
              <w:t>Ay sonunda genel değerlendirme yapılması</w:t>
            </w:r>
          </w:p>
        </w:tc>
        <w:tc>
          <w:tcPr>
            <w:tcW w:w="1559" w:type="dxa"/>
            <w:shd w:val="clear" w:color="auto" w:fill="FFE599" w:themeFill="accent4" w:themeFillTint="66"/>
            <w:vAlign w:val="center"/>
          </w:tcPr>
          <w:p w:rsidR="00A931E5" w:rsidRPr="00E15FB9" w:rsidRDefault="0074106D" w:rsidP="009C6866">
            <w:pPr>
              <w:jc w:val="center"/>
              <w:rPr>
                <w:rFonts w:ascii="Times New Roman" w:hAnsi="Times New Roman" w:cs="Times New Roman"/>
                <w:b/>
              </w:rPr>
            </w:pPr>
            <w:r>
              <w:rPr>
                <w:rFonts w:ascii="Times New Roman" w:hAnsi="Times New Roman" w:cs="Times New Roman"/>
                <w:b/>
              </w:rPr>
              <w:t>Öğrenciler</w:t>
            </w:r>
          </w:p>
        </w:tc>
        <w:tc>
          <w:tcPr>
            <w:tcW w:w="3402" w:type="dxa"/>
            <w:shd w:val="clear" w:color="auto" w:fill="FFE599" w:themeFill="accent4" w:themeFillTint="66"/>
            <w:vAlign w:val="center"/>
          </w:tcPr>
          <w:p w:rsidR="00A931E5" w:rsidRPr="00E15FB9" w:rsidRDefault="0074106D" w:rsidP="009C6866">
            <w:pPr>
              <w:jc w:val="center"/>
              <w:rPr>
                <w:rFonts w:ascii="Times New Roman" w:hAnsi="Times New Roman" w:cs="Times New Roman"/>
                <w:b/>
              </w:rPr>
            </w:pPr>
            <w:r>
              <w:rPr>
                <w:rFonts w:ascii="Times New Roman" w:hAnsi="Times New Roman" w:cs="Times New Roman"/>
                <w:b/>
              </w:rPr>
              <w:t>OKUL İDARESİ</w:t>
            </w:r>
          </w:p>
        </w:tc>
        <w:tc>
          <w:tcPr>
            <w:tcW w:w="2552" w:type="dxa"/>
            <w:shd w:val="clear" w:color="auto" w:fill="FFE599" w:themeFill="accent4" w:themeFillTint="66"/>
            <w:vAlign w:val="center"/>
          </w:tcPr>
          <w:p w:rsidR="0074106D" w:rsidRPr="00E15FB9" w:rsidRDefault="0074106D" w:rsidP="009C6866">
            <w:pPr>
              <w:jc w:val="center"/>
              <w:rPr>
                <w:rFonts w:ascii="Times New Roman" w:hAnsi="Times New Roman" w:cs="Times New Roman"/>
                <w:b/>
              </w:rPr>
            </w:pPr>
          </w:p>
        </w:tc>
      </w:tr>
      <w:tr w:rsidR="00A931E5" w:rsidRPr="00E15FB9" w:rsidTr="0074106D">
        <w:trPr>
          <w:trHeight w:val="697"/>
        </w:trPr>
        <w:tc>
          <w:tcPr>
            <w:tcW w:w="709" w:type="dxa"/>
            <w:shd w:val="clear" w:color="auto" w:fill="FFE599" w:themeFill="accent4" w:themeFillTint="66"/>
            <w:vAlign w:val="center"/>
          </w:tcPr>
          <w:p w:rsidR="00A931E5" w:rsidRPr="00E15FB9" w:rsidRDefault="00E15FB9" w:rsidP="009C6866">
            <w:pPr>
              <w:jc w:val="center"/>
              <w:rPr>
                <w:rFonts w:ascii="Times New Roman" w:hAnsi="Times New Roman" w:cs="Times New Roman"/>
                <w:b/>
              </w:rPr>
            </w:pPr>
            <w:r>
              <w:rPr>
                <w:rFonts w:ascii="Times New Roman" w:hAnsi="Times New Roman" w:cs="Times New Roman"/>
                <w:b/>
              </w:rPr>
              <w:t>4</w:t>
            </w:r>
          </w:p>
        </w:tc>
        <w:tc>
          <w:tcPr>
            <w:tcW w:w="2977" w:type="dxa"/>
            <w:shd w:val="clear" w:color="auto" w:fill="FFE599" w:themeFill="accent4" w:themeFillTint="66"/>
            <w:vAlign w:val="center"/>
          </w:tcPr>
          <w:p w:rsidR="00E15FB9" w:rsidRPr="00E15FB9" w:rsidRDefault="008A1C1D" w:rsidP="005F6413">
            <w:pPr>
              <w:rPr>
                <w:rFonts w:ascii="Times New Roman" w:hAnsi="Times New Roman" w:cs="Times New Roman"/>
                <w:b/>
              </w:rPr>
            </w:pPr>
            <w:r>
              <w:rPr>
                <w:rFonts w:ascii="Times New Roman" w:hAnsi="Times New Roman" w:cs="Times New Roman"/>
                <w:b/>
              </w:rPr>
              <w:t>Proje çıktılarının değerlendirirlmesi</w:t>
            </w:r>
          </w:p>
        </w:tc>
        <w:tc>
          <w:tcPr>
            <w:tcW w:w="1559" w:type="dxa"/>
            <w:shd w:val="clear" w:color="auto" w:fill="FFE599" w:themeFill="accent4" w:themeFillTint="66"/>
            <w:vAlign w:val="center"/>
          </w:tcPr>
          <w:p w:rsidR="00A931E5" w:rsidRPr="00E15FB9" w:rsidRDefault="0074106D" w:rsidP="009C6866">
            <w:pPr>
              <w:jc w:val="center"/>
              <w:rPr>
                <w:rFonts w:ascii="Times New Roman" w:hAnsi="Times New Roman" w:cs="Times New Roman"/>
                <w:b/>
              </w:rPr>
            </w:pPr>
            <w:r>
              <w:rPr>
                <w:rFonts w:ascii="Times New Roman" w:hAnsi="Times New Roman" w:cs="Times New Roman"/>
                <w:b/>
              </w:rPr>
              <w:t>Öğrenciler</w:t>
            </w:r>
          </w:p>
        </w:tc>
        <w:tc>
          <w:tcPr>
            <w:tcW w:w="3402" w:type="dxa"/>
            <w:shd w:val="clear" w:color="auto" w:fill="FFE599" w:themeFill="accent4" w:themeFillTint="66"/>
            <w:vAlign w:val="center"/>
          </w:tcPr>
          <w:p w:rsidR="00A931E5" w:rsidRPr="00E15FB9" w:rsidRDefault="0074106D" w:rsidP="009C6866">
            <w:pPr>
              <w:jc w:val="center"/>
              <w:rPr>
                <w:rFonts w:ascii="Times New Roman" w:hAnsi="Times New Roman" w:cs="Times New Roman"/>
                <w:b/>
              </w:rPr>
            </w:pPr>
            <w:r>
              <w:rPr>
                <w:rFonts w:ascii="Times New Roman" w:hAnsi="Times New Roman" w:cs="Times New Roman"/>
                <w:b/>
              </w:rPr>
              <w:t>OKUL İDARESİ</w:t>
            </w:r>
          </w:p>
        </w:tc>
        <w:tc>
          <w:tcPr>
            <w:tcW w:w="2552" w:type="dxa"/>
            <w:shd w:val="clear" w:color="auto" w:fill="FFE599" w:themeFill="accent4" w:themeFillTint="66"/>
            <w:vAlign w:val="center"/>
          </w:tcPr>
          <w:p w:rsidR="00A931E5" w:rsidRPr="00E15FB9" w:rsidRDefault="00A931E5" w:rsidP="009C6866">
            <w:pPr>
              <w:jc w:val="center"/>
              <w:rPr>
                <w:rFonts w:ascii="Times New Roman" w:hAnsi="Times New Roman" w:cs="Times New Roman"/>
                <w:b/>
              </w:rPr>
            </w:pPr>
          </w:p>
        </w:tc>
      </w:tr>
    </w:tbl>
    <w:p w:rsidR="00A931E5" w:rsidRDefault="00A931E5" w:rsidP="00B571A5">
      <w:pPr>
        <w:rPr>
          <w:rFonts w:ascii="Times New Roman" w:hAnsi="Times New Roman" w:cs="Times New Roman"/>
          <w:sz w:val="24"/>
          <w:szCs w:val="24"/>
        </w:rPr>
      </w:pPr>
    </w:p>
    <w:p w:rsidR="0071111E" w:rsidRPr="00B310E0" w:rsidRDefault="0071111E"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B310E0">
        <w:trPr>
          <w:trHeight w:val="634"/>
        </w:trPr>
        <w:tc>
          <w:tcPr>
            <w:tcW w:w="2551" w:type="dxa"/>
            <w:shd w:val="clear" w:color="auto" w:fill="FFD966" w:themeFill="accent4" w:themeFillTint="99"/>
            <w:vAlign w:val="center"/>
          </w:tcPr>
          <w:p w:rsidR="00366014" w:rsidRPr="00B310E0" w:rsidRDefault="00366014" w:rsidP="00A931E5">
            <w:pPr>
              <w:jc w:val="center"/>
              <w:rPr>
                <w:rFonts w:ascii="Times New Roman" w:hAnsi="Times New Roman" w:cs="Times New Roman"/>
                <w:b/>
                <w:sz w:val="24"/>
                <w:szCs w:val="24"/>
              </w:rPr>
            </w:pPr>
            <w:r w:rsidRPr="00B310E0">
              <w:rPr>
                <w:rFonts w:ascii="Times New Roman" w:hAnsi="Times New Roman" w:cs="Times New Roman"/>
                <w:b/>
                <w:sz w:val="24"/>
                <w:szCs w:val="24"/>
              </w:rPr>
              <w:t xml:space="preserve">PROJE </w:t>
            </w:r>
            <w:r w:rsidR="00A931E5">
              <w:rPr>
                <w:rFonts w:ascii="Times New Roman" w:hAnsi="Times New Roman" w:cs="Times New Roman"/>
                <w:b/>
                <w:sz w:val="24"/>
                <w:szCs w:val="24"/>
              </w:rPr>
              <w:t>YÜRÜTME KURULUNUN G</w:t>
            </w:r>
            <w:r w:rsidRPr="00B310E0">
              <w:rPr>
                <w:rFonts w:ascii="Times New Roman" w:hAnsi="Times New Roman" w:cs="Times New Roman"/>
                <w:b/>
                <w:sz w:val="24"/>
                <w:szCs w:val="24"/>
              </w:rPr>
              <w:t>ÖREVLERİ</w:t>
            </w:r>
          </w:p>
        </w:tc>
        <w:tc>
          <w:tcPr>
            <w:tcW w:w="7655" w:type="dxa"/>
            <w:shd w:val="clear" w:color="auto" w:fill="FFE599" w:themeFill="accent4" w:themeFillTint="66"/>
            <w:vAlign w:val="center"/>
          </w:tcPr>
          <w:p w:rsidR="00B310E0" w:rsidRPr="00B310E0" w:rsidRDefault="00BC7573" w:rsidP="00D57CF0">
            <w:pPr>
              <w:pStyle w:val="ListeParagraf"/>
              <w:ind w:left="405"/>
              <w:rPr>
                <w:rFonts w:ascii="Times New Roman" w:hAnsi="Times New Roman" w:cs="Times New Roman"/>
                <w:sz w:val="24"/>
                <w:szCs w:val="24"/>
              </w:rPr>
            </w:pPr>
            <w:r w:rsidRPr="00BC7573">
              <w:rPr>
                <w:rFonts w:ascii="Times New Roman" w:eastAsia="Times New Roman" w:hAnsi="Times New Roman" w:cs="Times New Roman"/>
                <w:sz w:val="24"/>
                <w:szCs w:val="24"/>
                <w:lang w:eastAsia="tr-TR"/>
              </w:rPr>
              <w:sym w:font="Wingdings" w:char="F0FC"/>
            </w:r>
            <w:r w:rsidRPr="00BC7573">
              <w:rPr>
                <w:rFonts w:ascii="Times New Roman" w:eastAsia="Times New Roman" w:hAnsi="Times New Roman" w:cs="Times New Roman"/>
                <w:b/>
                <w:bCs/>
                <w:sz w:val="24"/>
                <w:szCs w:val="24"/>
                <w:lang w:eastAsia="tr-TR"/>
              </w:rPr>
              <w:t>Projenin okulda yapılacak olan uygulama takvimini hazırlamak,</w:t>
            </w:r>
            <w:r w:rsidRPr="00BC7573">
              <w:rPr>
                <w:rFonts w:ascii="Times New Roman" w:eastAsia="Times New Roman" w:hAnsi="Times New Roman" w:cs="Times New Roman"/>
                <w:b/>
                <w:bCs/>
                <w:sz w:val="24"/>
                <w:szCs w:val="24"/>
                <w:lang w:eastAsia="tr-TR"/>
              </w:rPr>
              <w:br/>
            </w:r>
            <w:r w:rsidRPr="00BC7573">
              <w:rPr>
                <w:rFonts w:ascii="Times New Roman" w:eastAsia="Times New Roman" w:hAnsi="Times New Roman" w:cs="Times New Roman"/>
                <w:sz w:val="24"/>
                <w:szCs w:val="24"/>
                <w:lang w:eastAsia="tr-TR"/>
              </w:rPr>
              <w:sym w:font="Wingdings" w:char="F0FC"/>
            </w:r>
            <w:r w:rsidRPr="00BC7573">
              <w:rPr>
                <w:rFonts w:ascii="Times New Roman" w:eastAsia="Times New Roman" w:hAnsi="Times New Roman" w:cs="Times New Roman"/>
                <w:b/>
                <w:bCs/>
                <w:sz w:val="24"/>
                <w:szCs w:val="24"/>
                <w:lang w:eastAsia="tr-TR"/>
              </w:rPr>
              <w:t>Projenin okulda yürütmesini ve koordinasyonunu sağlamak,</w:t>
            </w:r>
            <w:r w:rsidRPr="00BC7573">
              <w:rPr>
                <w:rFonts w:ascii="Times New Roman" w:eastAsia="Times New Roman" w:hAnsi="Times New Roman" w:cs="Times New Roman"/>
                <w:b/>
                <w:bCs/>
                <w:sz w:val="24"/>
                <w:szCs w:val="24"/>
                <w:lang w:eastAsia="tr-TR"/>
              </w:rPr>
              <w:br/>
            </w:r>
            <w:r w:rsidRPr="00BC7573">
              <w:rPr>
                <w:rFonts w:ascii="Times New Roman" w:eastAsia="Times New Roman" w:hAnsi="Times New Roman" w:cs="Times New Roman"/>
                <w:sz w:val="24"/>
                <w:szCs w:val="24"/>
                <w:lang w:eastAsia="tr-TR"/>
              </w:rPr>
              <w:sym w:font="Wingdings" w:char="F0FC"/>
            </w:r>
            <w:r w:rsidRPr="00BC7573">
              <w:rPr>
                <w:rFonts w:ascii="Times New Roman" w:eastAsia="Times New Roman" w:hAnsi="Times New Roman" w:cs="Times New Roman"/>
                <w:b/>
                <w:bCs/>
                <w:sz w:val="24"/>
                <w:szCs w:val="24"/>
                <w:lang w:eastAsia="tr-TR"/>
              </w:rPr>
              <w:t>Proje hakkında öğretmenlere, öğrencilere ve velilere</w:t>
            </w:r>
            <w:r w:rsidRPr="00BC7573">
              <w:rPr>
                <w:rFonts w:ascii="Times New Roman" w:eastAsia="Times New Roman" w:hAnsi="Times New Roman" w:cs="Times New Roman"/>
                <w:b/>
                <w:bCs/>
                <w:sz w:val="24"/>
                <w:szCs w:val="24"/>
                <w:lang w:eastAsia="tr-TR"/>
              </w:rPr>
              <w:br/>
              <w:t>danışmanlık yapmak, onları bilgilendirmek,</w:t>
            </w:r>
            <w:r w:rsidRPr="00BC7573">
              <w:rPr>
                <w:rFonts w:ascii="Times New Roman" w:eastAsia="Times New Roman" w:hAnsi="Times New Roman" w:cs="Times New Roman"/>
                <w:b/>
                <w:bCs/>
                <w:sz w:val="24"/>
                <w:szCs w:val="24"/>
                <w:lang w:eastAsia="tr-TR"/>
              </w:rPr>
              <w:br/>
            </w:r>
            <w:r w:rsidRPr="00BC7573">
              <w:rPr>
                <w:rFonts w:ascii="Times New Roman" w:eastAsia="Times New Roman" w:hAnsi="Times New Roman" w:cs="Times New Roman"/>
                <w:sz w:val="24"/>
                <w:szCs w:val="24"/>
                <w:lang w:eastAsia="tr-TR"/>
              </w:rPr>
              <w:sym w:font="Wingdings" w:char="F0FC"/>
            </w:r>
            <w:r w:rsidRPr="00BC7573">
              <w:rPr>
                <w:rFonts w:ascii="Times New Roman" w:eastAsia="Times New Roman" w:hAnsi="Times New Roman" w:cs="Times New Roman"/>
                <w:b/>
                <w:bCs/>
                <w:sz w:val="24"/>
                <w:szCs w:val="24"/>
                <w:lang w:eastAsia="tr-TR"/>
              </w:rPr>
              <w:t>Proje çerçevesinde hazırlanacak proje taslaklarını “İlçe Proje</w:t>
            </w:r>
            <w:r w:rsidRPr="00BC7573">
              <w:rPr>
                <w:rFonts w:ascii="Times New Roman" w:eastAsia="Times New Roman" w:hAnsi="Times New Roman" w:cs="Times New Roman"/>
                <w:b/>
                <w:bCs/>
                <w:sz w:val="24"/>
                <w:szCs w:val="24"/>
                <w:lang w:eastAsia="tr-TR"/>
              </w:rPr>
              <w:br/>
              <w:t>Yürütme Kurulu”na göndermek,</w:t>
            </w:r>
            <w:r w:rsidRPr="00BC7573">
              <w:rPr>
                <w:rFonts w:ascii="Times New Roman" w:eastAsia="Times New Roman" w:hAnsi="Times New Roman" w:cs="Times New Roman"/>
                <w:b/>
                <w:bCs/>
                <w:sz w:val="24"/>
                <w:szCs w:val="24"/>
                <w:lang w:eastAsia="tr-TR"/>
              </w:rPr>
              <w:br/>
            </w:r>
            <w:r w:rsidRPr="00BC7573">
              <w:rPr>
                <w:rFonts w:ascii="Times New Roman" w:eastAsia="Times New Roman" w:hAnsi="Times New Roman" w:cs="Times New Roman"/>
                <w:sz w:val="24"/>
                <w:szCs w:val="24"/>
                <w:lang w:eastAsia="tr-TR"/>
              </w:rPr>
              <w:sym w:font="Wingdings" w:char="F0FC"/>
            </w:r>
            <w:r w:rsidRPr="00BC7573">
              <w:rPr>
                <w:rFonts w:ascii="Times New Roman" w:eastAsia="Times New Roman" w:hAnsi="Times New Roman" w:cs="Times New Roman"/>
                <w:b/>
                <w:bCs/>
                <w:sz w:val="24"/>
                <w:szCs w:val="24"/>
                <w:lang w:eastAsia="tr-TR"/>
              </w:rPr>
              <w:t>Proje ile ilgili; güzel yazı, afiş ve sloganların okullarda uygun</w:t>
            </w:r>
            <w:r w:rsidRPr="00BC7573">
              <w:rPr>
                <w:rFonts w:ascii="Times New Roman" w:eastAsia="Times New Roman" w:hAnsi="Times New Roman" w:cs="Times New Roman"/>
                <w:b/>
                <w:bCs/>
                <w:sz w:val="24"/>
                <w:szCs w:val="24"/>
                <w:lang w:eastAsia="tr-TR"/>
              </w:rPr>
              <w:br/>
              <w:t>yerlere asılmasını sağlamak,</w:t>
            </w:r>
            <w:r w:rsidRPr="00BC7573">
              <w:rPr>
                <w:rFonts w:ascii="Times New Roman" w:eastAsia="Times New Roman" w:hAnsi="Times New Roman" w:cs="Times New Roman"/>
                <w:b/>
                <w:bCs/>
                <w:sz w:val="24"/>
                <w:szCs w:val="24"/>
                <w:lang w:eastAsia="tr-TR"/>
              </w:rPr>
              <w:br/>
            </w:r>
            <w:r w:rsidRPr="00BC7573">
              <w:rPr>
                <w:rFonts w:ascii="Times New Roman" w:eastAsia="Times New Roman" w:hAnsi="Times New Roman" w:cs="Times New Roman"/>
                <w:sz w:val="24"/>
                <w:szCs w:val="24"/>
                <w:lang w:eastAsia="tr-TR"/>
              </w:rPr>
              <w:sym w:font="Wingdings" w:char="F0FC"/>
            </w:r>
            <w:r w:rsidRPr="00BC7573">
              <w:rPr>
                <w:rFonts w:ascii="Times New Roman" w:eastAsia="Times New Roman" w:hAnsi="Times New Roman" w:cs="Times New Roman"/>
                <w:b/>
                <w:bCs/>
                <w:sz w:val="24"/>
                <w:szCs w:val="24"/>
                <w:lang w:eastAsia="tr-TR"/>
              </w:rPr>
              <w:t>Projeleri raporlaştırılmak</w:t>
            </w:r>
            <w:r w:rsidRPr="00BC7573">
              <w:rPr>
                <w:rFonts w:ascii="Times New Roman" w:eastAsia="Times New Roman" w:hAnsi="Times New Roman" w:cs="Times New Roman"/>
                <w:sz w:val="24"/>
                <w:szCs w:val="24"/>
                <w:lang w:eastAsia="tr-TR"/>
              </w:rPr>
              <w:br/>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B310E0">
        <w:trPr>
          <w:trHeight w:val="634"/>
        </w:trPr>
        <w:tc>
          <w:tcPr>
            <w:tcW w:w="2551" w:type="dxa"/>
            <w:shd w:val="clear" w:color="auto" w:fill="FFD966" w:themeFill="accent4" w:themeFillTint="99"/>
            <w:vAlign w:val="center"/>
          </w:tcPr>
          <w:p w:rsidR="00366014" w:rsidRPr="00B310E0" w:rsidRDefault="00366014" w:rsidP="001E15E0">
            <w:pPr>
              <w:jc w:val="center"/>
              <w:rPr>
                <w:rFonts w:ascii="Times New Roman" w:hAnsi="Times New Roman" w:cs="Times New Roman"/>
                <w:b/>
                <w:sz w:val="24"/>
                <w:szCs w:val="24"/>
              </w:rPr>
            </w:pPr>
            <w:r w:rsidRPr="00B310E0">
              <w:rPr>
                <w:rFonts w:ascii="Times New Roman" w:hAnsi="Times New Roman" w:cs="Times New Roman"/>
                <w:b/>
                <w:sz w:val="24"/>
                <w:szCs w:val="24"/>
              </w:rPr>
              <w:t>PROJEDEN BEKLENEN ÇIKTILAR</w:t>
            </w:r>
          </w:p>
        </w:tc>
        <w:tc>
          <w:tcPr>
            <w:tcW w:w="7655" w:type="dxa"/>
            <w:shd w:val="clear" w:color="auto" w:fill="FFE599" w:themeFill="accent4" w:themeFillTint="66"/>
            <w:vAlign w:val="center"/>
          </w:tcPr>
          <w:p w:rsidR="00B310E0" w:rsidRPr="00BC7573" w:rsidRDefault="00BC7573" w:rsidP="00BC7573">
            <w:pPr>
              <w:pStyle w:val="normal1"/>
              <w:tabs>
                <w:tab w:val="left" w:pos="360"/>
              </w:tabs>
              <w:rPr>
                <w:b/>
                <w:bCs/>
                <w:color w:val="000000"/>
                <w:sz w:val="22"/>
                <w:szCs w:val="22"/>
              </w:rPr>
            </w:pPr>
            <w:r w:rsidRPr="005F6649">
              <w:rPr>
                <w:color w:val="000000"/>
                <w:sz w:val="22"/>
                <w:szCs w:val="22"/>
              </w:rPr>
              <w:sym w:font="Wingdings" w:char="F0FC"/>
            </w:r>
            <w:r w:rsidRPr="005F6649">
              <w:rPr>
                <w:b/>
                <w:bCs/>
                <w:color w:val="000000"/>
                <w:sz w:val="22"/>
                <w:szCs w:val="22"/>
              </w:rPr>
              <w:t>Milli ve manevi değerlerine bağlı, geçmişi bilen, geleceğini</w:t>
            </w:r>
            <w:r w:rsidRPr="005F6649">
              <w:rPr>
                <w:b/>
                <w:bCs/>
                <w:color w:val="000000"/>
                <w:sz w:val="22"/>
                <w:szCs w:val="22"/>
              </w:rPr>
              <w:br/>
              <w:t>sağlam temeller üzerine kurgulayabilen nesiller yetiştirmek.</w:t>
            </w:r>
            <w:r w:rsidRPr="005F6649">
              <w:rPr>
                <w:b/>
                <w:bCs/>
                <w:color w:val="000000"/>
                <w:sz w:val="22"/>
                <w:szCs w:val="22"/>
              </w:rPr>
              <w:br/>
            </w:r>
            <w:r w:rsidRPr="005F6649">
              <w:rPr>
                <w:color w:val="000000"/>
                <w:sz w:val="22"/>
                <w:szCs w:val="22"/>
              </w:rPr>
              <w:sym w:font="Wingdings" w:char="F0FC"/>
            </w:r>
            <w:r w:rsidRPr="005F6649">
              <w:rPr>
                <w:b/>
                <w:bCs/>
                <w:color w:val="000000"/>
                <w:sz w:val="22"/>
                <w:szCs w:val="22"/>
              </w:rPr>
              <w:t>Öğrencilerimizin ilgi ve istidatlarına göre sanat, kültür ve sportif</w:t>
            </w:r>
            <w:r w:rsidRPr="005F6649">
              <w:rPr>
                <w:b/>
                <w:bCs/>
                <w:color w:val="000000"/>
                <w:sz w:val="22"/>
                <w:szCs w:val="22"/>
              </w:rPr>
              <w:br/>
              <w:t>faaliyetlere katılımlarını artırmak.</w:t>
            </w:r>
            <w:r w:rsidRPr="005F6649">
              <w:rPr>
                <w:b/>
                <w:bCs/>
                <w:color w:val="000000"/>
                <w:sz w:val="22"/>
                <w:szCs w:val="22"/>
              </w:rPr>
              <w:br/>
            </w:r>
            <w:r w:rsidRPr="005F6649">
              <w:rPr>
                <w:color w:val="000000"/>
                <w:sz w:val="22"/>
                <w:szCs w:val="22"/>
              </w:rPr>
              <w:sym w:font="Wingdings" w:char="F0FC"/>
            </w:r>
            <w:r w:rsidRPr="005F6649">
              <w:rPr>
                <w:b/>
                <w:bCs/>
                <w:color w:val="000000"/>
                <w:sz w:val="22"/>
                <w:szCs w:val="22"/>
              </w:rPr>
              <w:t>Yaratıcılık, Sağduyu, Azim, İnanç, Birliktelik, Sorumluluk, Özveri, Gönüllülük, Sevgi, Kararlılı ve Saygı” olmak üzere 11 tane değerin öğrenciler tarafından özümsenmesini sağlamak</w:t>
            </w:r>
          </w:p>
        </w:tc>
      </w:tr>
    </w:tbl>
    <w:p w:rsidR="00B571A5" w:rsidRDefault="00B571A5" w:rsidP="00B571A5">
      <w:pPr>
        <w:rPr>
          <w:rFonts w:ascii="Times New Roman" w:hAnsi="Times New Roman" w:cs="Times New Roman"/>
          <w:sz w:val="24"/>
          <w:szCs w:val="24"/>
        </w:rPr>
      </w:pPr>
    </w:p>
    <w:p w:rsidR="006728E5" w:rsidRPr="00B310E0" w:rsidRDefault="006728E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B310E0">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lastRenderedPageBreak/>
              <w:t>RİSKLER VE YÖNETİMİ</w:t>
            </w:r>
          </w:p>
        </w:tc>
        <w:tc>
          <w:tcPr>
            <w:tcW w:w="7655" w:type="dxa"/>
            <w:shd w:val="clear" w:color="auto" w:fill="FFE599" w:themeFill="accent4" w:themeFillTint="66"/>
            <w:vAlign w:val="center"/>
          </w:tcPr>
          <w:p w:rsidR="00BC7573" w:rsidRPr="00FA0572" w:rsidRDefault="00BC7573" w:rsidP="00BC7573">
            <w:pPr>
              <w:pStyle w:val="ListeParagraf"/>
              <w:numPr>
                <w:ilvl w:val="0"/>
                <w:numId w:val="5"/>
              </w:numPr>
              <w:ind w:left="218" w:hanging="65"/>
              <w:jc w:val="both"/>
              <w:rPr>
                <w:rFonts w:ascii="Times New Roman" w:hAnsi="Times New Roman" w:cs="Times New Roman"/>
                <w:sz w:val="24"/>
                <w:szCs w:val="24"/>
              </w:rPr>
            </w:pPr>
            <w:r>
              <w:rPr>
                <w:rFonts w:ascii="Times New Roman" w:hAnsi="Times New Roman" w:cs="Times New Roman"/>
                <w:b/>
                <w:sz w:val="24"/>
                <w:szCs w:val="24"/>
              </w:rPr>
              <w:t>Kaynak bulmada yaşanan sıkıntılar</w:t>
            </w:r>
          </w:p>
          <w:p w:rsidR="00FA0572" w:rsidRPr="00FA0572" w:rsidRDefault="00FA0572" w:rsidP="00BC7573">
            <w:pPr>
              <w:pStyle w:val="ListeParagraf"/>
              <w:numPr>
                <w:ilvl w:val="0"/>
                <w:numId w:val="5"/>
              </w:numPr>
              <w:ind w:left="218" w:hanging="65"/>
              <w:jc w:val="both"/>
              <w:rPr>
                <w:rFonts w:ascii="Times New Roman" w:hAnsi="Times New Roman" w:cs="Times New Roman"/>
                <w:sz w:val="24"/>
                <w:szCs w:val="24"/>
              </w:rPr>
            </w:pPr>
            <w:r>
              <w:rPr>
                <w:rFonts w:ascii="Times New Roman" w:hAnsi="Times New Roman" w:cs="Times New Roman"/>
                <w:b/>
                <w:sz w:val="24"/>
                <w:szCs w:val="24"/>
              </w:rPr>
              <w:t>Alınan kartların geri iade edilmemesi</w:t>
            </w:r>
          </w:p>
          <w:p w:rsidR="00FA0572" w:rsidRPr="00FA0572" w:rsidRDefault="00FA0572" w:rsidP="00BC7573">
            <w:pPr>
              <w:pStyle w:val="ListeParagraf"/>
              <w:numPr>
                <w:ilvl w:val="0"/>
                <w:numId w:val="5"/>
              </w:numPr>
              <w:ind w:left="218" w:hanging="65"/>
              <w:jc w:val="both"/>
              <w:rPr>
                <w:rFonts w:ascii="Times New Roman" w:hAnsi="Times New Roman" w:cs="Times New Roman"/>
                <w:sz w:val="24"/>
                <w:szCs w:val="24"/>
              </w:rPr>
            </w:pPr>
            <w:r>
              <w:rPr>
                <w:rFonts w:ascii="Times New Roman" w:hAnsi="Times New Roman" w:cs="Times New Roman"/>
                <w:b/>
                <w:sz w:val="24"/>
                <w:szCs w:val="24"/>
              </w:rPr>
              <w:t>Öğrencilerin çalışmaya gereken önemi göstermemesi</w:t>
            </w:r>
          </w:p>
          <w:p w:rsidR="00FA0572" w:rsidRPr="00BC7573" w:rsidRDefault="00FA0572" w:rsidP="00BC7573">
            <w:pPr>
              <w:pStyle w:val="ListeParagraf"/>
              <w:numPr>
                <w:ilvl w:val="0"/>
                <w:numId w:val="5"/>
              </w:numPr>
              <w:ind w:left="218" w:hanging="65"/>
              <w:jc w:val="both"/>
              <w:rPr>
                <w:rFonts w:ascii="Times New Roman" w:hAnsi="Times New Roman" w:cs="Times New Roman"/>
                <w:sz w:val="24"/>
                <w:szCs w:val="24"/>
              </w:rPr>
            </w:pPr>
            <w:r>
              <w:rPr>
                <w:rFonts w:ascii="Times New Roman" w:hAnsi="Times New Roman" w:cs="Times New Roman"/>
                <w:b/>
                <w:sz w:val="24"/>
                <w:szCs w:val="24"/>
              </w:rPr>
              <w:t>Öğretmenler arasında yeterli işbirliğinin sağlanamaması</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A931E5" w:rsidRPr="00B310E0" w:rsidTr="009C6866">
        <w:trPr>
          <w:trHeight w:val="634"/>
        </w:trPr>
        <w:tc>
          <w:tcPr>
            <w:tcW w:w="2551" w:type="dxa"/>
            <w:shd w:val="clear" w:color="auto" w:fill="FFD966" w:themeFill="accent4" w:themeFillTint="99"/>
            <w:vAlign w:val="center"/>
          </w:tcPr>
          <w:p w:rsidR="00A931E5" w:rsidRPr="00A931E5" w:rsidRDefault="00A931E5" w:rsidP="009C6866">
            <w:pPr>
              <w:jc w:val="center"/>
              <w:rPr>
                <w:rFonts w:ascii="Times New Roman" w:hAnsi="Times New Roman" w:cs="Times New Roman"/>
                <w:b/>
              </w:rPr>
            </w:pPr>
            <w:r w:rsidRPr="00A931E5">
              <w:rPr>
                <w:rFonts w:ascii="Times New Roman" w:hAnsi="Times New Roman" w:cs="Times New Roman"/>
                <w:b/>
              </w:rPr>
              <w:t>SÜRDÜRÜLEBİLİRLİK</w:t>
            </w:r>
          </w:p>
        </w:tc>
        <w:tc>
          <w:tcPr>
            <w:tcW w:w="7655" w:type="dxa"/>
            <w:shd w:val="clear" w:color="auto" w:fill="FFE599" w:themeFill="accent4" w:themeFillTint="66"/>
            <w:vAlign w:val="center"/>
          </w:tcPr>
          <w:p w:rsidR="00BC7573" w:rsidRDefault="00BC7573" w:rsidP="005F6413">
            <w:pPr>
              <w:pStyle w:val="normal1"/>
              <w:tabs>
                <w:tab w:val="left" w:pos="360"/>
              </w:tabs>
              <w:ind w:left="113"/>
              <w:rPr>
                <w:b/>
              </w:rPr>
            </w:pPr>
            <w:r>
              <w:rPr>
                <w:b/>
              </w:rPr>
              <w:t xml:space="preserve">Proje ekibinin özverili çalışması </w:t>
            </w:r>
          </w:p>
          <w:p w:rsidR="00BC7573" w:rsidRDefault="00BC7573" w:rsidP="005F6413">
            <w:pPr>
              <w:pStyle w:val="normal1"/>
              <w:tabs>
                <w:tab w:val="left" w:pos="360"/>
              </w:tabs>
              <w:ind w:left="113"/>
              <w:rPr>
                <w:b/>
              </w:rPr>
            </w:pPr>
            <w:r>
              <w:rPr>
                <w:b/>
              </w:rPr>
              <w:t xml:space="preserve">Proje ekibi arasındaki işbirliği </w:t>
            </w:r>
          </w:p>
          <w:p w:rsidR="00BC7573" w:rsidRDefault="00BC7573" w:rsidP="005F6413">
            <w:pPr>
              <w:pStyle w:val="normal1"/>
              <w:tabs>
                <w:tab w:val="left" w:pos="360"/>
              </w:tabs>
              <w:ind w:left="113"/>
              <w:rPr>
                <w:b/>
              </w:rPr>
            </w:pPr>
            <w:r>
              <w:rPr>
                <w:b/>
              </w:rPr>
              <w:t xml:space="preserve">Proje sonucunda oluşan başarı çıktılarına bağlıdır. </w:t>
            </w:r>
          </w:p>
          <w:p w:rsidR="00BC7573" w:rsidRPr="00BC7573" w:rsidRDefault="00BC7573" w:rsidP="00BC7573">
            <w:pPr>
              <w:pStyle w:val="normal1"/>
              <w:tabs>
                <w:tab w:val="left" w:pos="360"/>
              </w:tabs>
              <w:rPr>
                <w:b/>
              </w:rPr>
            </w:pPr>
          </w:p>
        </w:tc>
      </w:tr>
    </w:tbl>
    <w:p w:rsidR="00857FD2" w:rsidRDefault="00857FD2"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A931E5" w:rsidRPr="00B310E0" w:rsidTr="009C6866">
        <w:trPr>
          <w:trHeight w:val="634"/>
        </w:trPr>
        <w:tc>
          <w:tcPr>
            <w:tcW w:w="2551" w:type="dxa"/>
            <w:shd w:val="clear" w:color="auto" w:fill="FFD966" w:themeFill="accent4" w:themeFillTint="99"/>
            <w:vAlign w:val="center"/>
          </w:tcPr>
          <w:p w:rsidR="00A931E5" w:rsidRPr="00A931E5" w:rsidRDefault="00A931E5" w:rsidP="009C6866">
            <w:pPr>
              <w:jc w:val="center"/>
              <w:rPr>
                <w:rFonts w:ascii="Times New Roman" w:hAnsi="Times New Roman" w:cs="Times New Roman"/>
                <w:b/>
              </w:rPr>
            </w:pPr>
            <w:r w:rsidRPr="00A931E5">
              <w:rPr>
                <w:rFonts w:ascii="Times New Roman" w:hAnsi="Times New Roman" w:cs="Times New Roman"/>
                <w:b/>
              </w:rPr>
              <w:t>PROJENİN HİKÂYESİ VE DÜŞÜNCELER</w:t>
            </w:r>
          </w:p>
        </w:tc>
        <w:tc>
          <w:tcPr>
            <w:tcW w:w="7655" w:type="dxa"/>
            <w:shd w:val="clear" w:color="auto" w:fill="FFE599" w:themeFill="accent4" w:themeFillTint="66"/>
            <w:vAlign w:val="center"/>
          </w:tcPr>
          <w:p w:rsidR="008A1C1D" w:rsidRPr="00BC7573" w:rsidRDefault="008A1C1D" w:rsidP="005F6413">
            <w:pPr>
              <w:ind w:left="218" w:hanging="218"/>
              <w:rPr>
                <w:rFonts w:ascii="Times New Roman" w:hAnsi="Times New Roman" w:cs="Times New Roman"/>
                <w:b/>
                <w:sz w:val="24"/>
                <w:szCs w:val="24"/>
              </w:rPr>
            </w:pPr>
            <w:r>
              <w:rPr>
                <w:rFonts w:ascii="Times New Roman" w:hAnsi="Times New Roman" w:cs="Times New Roman"/>
                <w:b/>
                <w:sz w:val="24"/>
                <w:szCs w:val="24"/>
              </w:rPr>
              <w:t>Öğrencilerimiz Dünya’da ve Türkiye’de tanınmış kişileri yeterince bilmemektedir. Öğrencilerin insanlığa katkıda bulunmuş kişileri bilmemesi kültürel ve bilimsel anlamda ilerlemeyi engellemektedir. Öğrencilere örnek olabilecek ya da öğrencilerin hayatına etki edebilecek bir kişiyi tanıması önemlidir.</w:t>
            </w:r>
          </w:p>
        </w:tc>
      </w:tr>
    </w:tbl>
    <w:p w:rsidR="0017427E" w:rsidRPr="00B310E0" w:rsidRDefault="0017427E" w:rsidP="00B571A5">
      <w:pPr>
        <w:rPr>
          <w:rFonts w:ascii="Times New Roman" w:hAnsi="Times New Roman" w:cs="Times New Roman"/>
          <w:sz w:val="24"/>
          <w:szCs w:val="24"/>
        </w:rPr>
      </w:pPr>
    </w:p>
    <w:p w:rsidR="00B571A5" w:rsidRPr="00B310E0" w:rsidRDefault="00B571A5" w:rsidP="00B571A5">
      <w:pPr>
        <w:rPr>
          <w:rFonts w:ascii="Times New Roman" w:hAnsi="Times New Roman" w:cs="Times New Roman"/>
          <w:sz w:val="24"/>
          <w:szCs w:val="24"/>
        </w:rPr>
      </w:pPr>
    </w:p>
    <w:tbl>
      <w:tblPr>
        <w:tblW w:w="10140"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1210"/>
        <w:gridCol w:w="5386"/>
        <w:gridCol w:w="3544"/>
      </w:tblGrid>
      <w:tr w:rsidR="006B713E" w:rsidRPr="00B310E0" w:rsidTr="009C6866">
        <w:trPr>
          <w:trHeight w:val="634"/>
        </w:trPr>
        <w:tc>
          <w:tcPr>
            <w:tcW w:w="1210" w:type="dxa"/>
            <w:shd w:val="clear" w:color="auto" w:fill="FFD966" w:themeFill="accent4" w:themeFillTint="99"/>
            <w:vAlign w:val="center"/>
          </w:tcPr>
          <w:p w:rsidR="006B713E" w:rsidRPr="006B713E" w:rsidRDefault="006B713E" w:rsidP="009C6866">
            <w:pPr>
              <w:jc w:val="center"/>
              <w:rPr>
                <w:rFonts w:ascii="Cambria" w:hAnsi="Cambria" w:cs="Times New Roman"/>
                <w:b/>
                <w:sz w:val="24"/>
                <w:szCs w:val="24"/>
              </w:rPr>
            </w:pPr>
            <w:r w:rsidRPr="006B713E">
              <w:rPr>
                <w:rFonts w:ascii="Cambria" w:hAnsi="Cambria" w:cs="Times New Roman"/>
                <w:b/>
                <w:sz w:val="24"/>
                <w:szCs w:val="24"/>
              </w:rPr>
              <w:t>FAALİYET NO.</w:t>
            </w:r>
          </w:p>
        </w:tc>
        <w:tc>
          <w:tcPr>
            <w:tcW w:w="5386" w:type="dxa"/>
            <w:shd w:val="clear" w:color="auto" w:fill="FFE599" w:themeFill="accent4" w:themeFillTint="66"/>
            <w:vAlign w:val="center"/>
          </w:tcPr>
          <w:p w:rsidR="006B713E" w:rsidRPr="006B713E" w:rsidRDefault="006B713E" w:rsidP="009C6866">
            <w:pPr>
              <w:jc w:val="center"/>
              <w:rPr>
                <w:rFonts w:ascii="Cambria" w:hAnsi="Cambria" w:cs="Times New Roman"/>
                <w:b/>
                <w:sz w:val="24"/>
                <w:szCs w:val="24"/>
              </w:rPr>
            </w:pPr>
            <w:r w:rsidRPr="006B713E">
              <w:rPr>
                <w:rFonts w:ascii="Cambria" w:hAnsi="Cambria" w:cs="Times New Roman"/>
                <w:b/>
                <w:sz w:val="24"/>
                <w:szCs w:val="24"/>
              </w:rPr>
              <w:t>FAALİYET ADI</w:t>
            </w:r>
          </w:p>
        </w:tc>
        <w:tc>
          <w:tcPr>
            <w:tcW w:w="3544" w:type="dxa"/>
            <w:shd w:val="clear" w:color="auto" w:fill="FFE599" w:themeFill="accent4" w:themeFillTint="66"/>
            <w:vAlign w:val="center"/>
          </w:tcPr>
          <w:p w:rsidR="006B713E" w:rsidRPr="006B713E" w:rsidRDefault="006B713E" w:rsidP="009C6866">
            <w:pPr>
              <w:ind w:left="218" w:hanging="218"/>
              <w:jc w:val="center"/>
              <w:rPr>
                <w:rFonts w:ascii="Cambria" w:hAnsi="Cambria" w:cs="Times New Roman"/>
                <w:b/>
                <w:sz w:val="24"/>
                <w:szCs w:val="24"/>
              </w:rPr>
            </w:pPr>
            <w:r w:rsidRPr="006B713E">
              <w:rPr>
                <w:rFonts w:ascii="Cambria" w:hAnsi="Cambria" w:cs="Times New Roman"/>
                <w:b/>
                <w:sz w:val="24"/>
                <w:szCs w:val="24"/>
              </w:rPr>
              <w:t>FAALİYET MAALİYETİ</w:t>
            </w:r>
          </w:p>
        </w:tc>
      </w:tr>
      <w:tr w:rsidR="008A1C1D" w:rsidRPr="00B310E0" w:rsidTr="009C6866">
        <w:trPr>
          <w:trHeight w:val="634"/>
        </w:trPr>
        <w:tc>
          <w:tcPr>
            <w:tcW w:w="1210" w:type="dxa"/>
            <w:shd w:val="clear" w:color="auto" w:fill="FFD966" w:themeFill="accent4" w:themeFillTint="99"/>
            <w:vAlign w:val="center"/>
          </w:tcPr>
          <w:p w:rsidR="008A1C1D" w:rsidRPr="00B310E0" w:rsidRDefault="008A1C1D" w:rsidP="009C6866">
            <w:pPr>
              <w:jc w:val="center"/>
              <w:rPr>
                <w:rFonts w:ascii="Times New Roman" w:hAnsi="Times New Roman" w:cs="Times New Roman"/>
                <w:b/>
                <w:sz w:val="24"/>
                <w:szCs w:val="24"/>
              </w:rPr>
            </w:pPr>
          </w:p>
        </w:tc>
        <w:tc>
          <w:tcPr>
            <w:tcW w:w="5386" w:type="dxa"/>
            <w:shd w:val="clear" w:color="auto" w:fill="FFE599" w:themeFill="accent4" w:themeFillTint="66"/>
            <w:vAlign w:val="center"/>
          </w:tcPr>
          <w:p w:rsidR="008A1C1D" w:rsidRPr="00E15FB9" w:rsidRDefault="008A1C1D" w:rsidP="005F6413">
            <w:pPr>
              <w:rPr>
                <w:rFonts w:ascii="Times New Roman" w:hAnsi="Times New Roman" w:cs="Times New Roman"/>
                <w:b/>
              </w:rPr>
            </w:pPr>
            <w:r>
              <w:rPr>
                <w:rFonts w:ascii="Times New Roman" w:hAnsi="Times New Roman" w:cs="Times New Roman"/>
                <w:b/>
              </w:rPr>
              <w:t xml:space="preserve">250 tane tanınmış kişinin belirlenmesi </w:t>
            </w:r>
          </w:p>
        </w:tc>
        <w:tc>
          <w:tcPr>
            <w:tcW w:w="3544" w:type="dxa"/>
            <w:shd w:val="clear" w:color="auto" w:fill="FFE599" w:themeFill="accent4" w:themeFillTint="66"/>
          </w:tcPr>
          <w:p w:rsidR="008A1C1D" w:rsidRDefault="008A1C1D" w:rsidP="009C6866">
            <w:pPr>
              <w:ind w:left="218" w:hanging="218"/>
              <w:rPr>
                <w:rFonts w:ascii="Times New Roman" w:hAnsi="Times New Roman" w:cs="Times New Roman"/>
                <w:sz w:val="24"/>
                <w:szCs w:val="24"/>
              </w:rPr>
            </w:pPr>
          </w:p>
        </w:tc>
      </w:tr>
      <w:tr w:rsidR="008A1C1D" w:rsidRPr="00B310E0" w:rsidTr="009C6866">
        <w:trPr>
          <w:trHeight w:val="634"/>
        </w:trPr>
        <w:tc>
          <w:tcPr>
            <w:tcW w:w="1210" w:type="dxa"/>
            <w:shd w:val="clear" w:color="auto" w:fill="FFD966" w:themeFill="accent4" w:themeFillTint="99"/>
            <w:vAlign w:val="center"/>
          </w:tcPr>
          <w:p w:rsidR="008A1C1D" w:rsidRPr="00B310E0" w:rsidRDefault="008A1C1D" w:rsidP="009C6866">
            <w:pPr>
              <w:jc w:val="center"/>
              <w:rPr>
                <w:rFonts w:ascii="Times New Roman" w:hAnsi="Times New Roman" w:cs="Times New Roman"/>
                <w:b/>
                <w:sz w:val="24"/>
                <w:szCs w:val="24"/>
              </w:rPr>
            </w:pPr>
          </w:p>
        </w:tc>
        <w:tc>
          <w:tcPr>
            <w:tcW w:w="5386" w:type="dxa"/>
            <w:shd w:val="clear" w:color="auto" w:fill="FFE599" w:themeFill="accent4" w:themeFillTint="66"/>
            <w:vAlign w:val="center"/>
          </w:tcPr>
          <w:p w:rsidR="008A1C1D" w:rsidRPr="00E15FB9" w:rsidRDefault="008A1C1D" w:rsidP="005F6413">
            <w:pPr>
              <w:ind w:left="113"/>
              <w:rPr>
                <w:rFonts w:ascii="Times New Roman" w:hAnsi="Times New Roman" w:cs="Times New Roman"/>
                <w:b/>
              </w:rPr>
            </w:pPr>
            <w:r>
              <w:rPr>
                <w:rFonts w:ascii="Times New Roman" w:hAnsi="Times New Roman" w:cs="Times New Roman"/>
                <w:b/>
              </w:rPr>
              <w:t>Tanınmış kişilerin yaşam bilgilerinin ve başarılarının kartlara basılması</w:t>
            </w:r>
          </w:p>
        </w:tc>
        <w:tc>
          <w:tcPr>
            <w:tcW w:w="3544" w:type="dxa"/>
            <w:shd w:val="clear" w:color="auto" w:fill="FFE599" w:themeFill="accent4" w:themeFillTint="66"/>
          </w:tcPr>
          <w:p w:rsidR="008A1C1D" w:rsidRPr="00E70FA9" w:rsidRDefault="00624D08" w:rsidP="00624D08">
            <w:pPr>
              <w:rPr>
                <w:rFonts w:ascii="Times New Roman" w:hAnsi="Times New Roman" w:cs="Times New Roman"/>
                <w:b/>
                <w:sz w:val="24"/>
                <w:szCs w:val="24"/>
              </w:rPr>
            </w:pPr>
            <w:r>
              <w:rPr>
                <w:rFonts w:ascii="Times New Roman" w:hAnsi="Times New Roman" w:cs="Times New Roman"/>
                <w:b/>
                <w:sz w:val="24"/>
                <w:szCs w:val="24"/>
              </w:rPr>
              <w:t>500</w:t>
            </w:r>
          </w:p>
        </w:tc>
      </w:tr>
      <w:tr w:rsidR="008A1C1D" w:rsidRPr="00B310E0" w:rsidTr="009C6866">
        <w:trPr>
          <w:trHeight w:val="634"/>
        </w:trPr>
        <w:tc>
          <w:tcPr>
            <w:tcW w:w="1210" w:type="dxa"/>
            <w:shd w:val="clear" w:color="auto" w:fill="FFD966" w:themeFill="accent4" w:themeFillTint="99"/>
            <w:vAlign w:val="center"/>
          </w:tcPr>
          <w:p w:rsidR="008A1C1D" w:rsidRPr="00B310E0" w:rsidRDefault="008A1C1D" w:rsidP="009C6866">
            <w:pPr>
              <w:jc w:val="center"/>
              <w:rPr>
                <w:rFonts w:ascii="Times New Roman" w:hAnsi="Times New Roman" w:cs="Times New Roman"/>
                <w:b/>
                <w:sz w:val="24"/>
                <w:szCs w:val="24"/>
              </w:rPr>
            </w:pPr>
          </w:p>
        </w:tc>
        <w:tc>
          <w:tcPr>
            <w:tcW w:w="5386" w:type="dxa"/>
            <w:shd w:val="clear" w:color="auto" w:fill="FFE599" w:themeFill="accent4" w:themeFillTint="66"/>
            <w:vAlign w:val="center"/>
          </w:tcPr>
          <w:p w:rsidR="008A1C1D" w:rsidRPr="00E15FB9" w:rsidRDefault="00624D08" w:rsidP="005F6413">
            <w:pPr>
              <w:ind w:left="113"/>
              <w:rPr>
                <w:rFonts w:ascii="Times New Roman" w:hAnsi="Times New Roman" w:cs="Times New Roman"/>
                <w:b/>
              </w:rPr>
            </w:pPr>
            <w:r>
              <w:rPr>
                <w:rFonts w:ascii="Times New Roman" w:hAnsi="Times New Roman" w:cs="Times New Roman"/>
                <w:b/>
              </w:rPr>
              <w:t>Kartlar için kutu yapılması</w:t>
            </w:r>
          </w:p>
        </w:tc>
        <w:tc>
          <w:tcPr>
            <w:tcW w:w="3544" w:type="dxa"/>
            <w:shd w:val="clear" w:color="auto" w:fill="FFE599" w:themeFill="accent4" w:themeFillTint="66"/>
          </w:tcPr>
          <w:p w:rsidR="008A1C1D" w:rsidRPr="00624D08" w:rsidRDefault="00624D08" w:rsidP="009C6866">
            <w:pPr>
              <w:ind w:left="218" w:hanging="218"/>
              <w:rPr>
                <w:rFonts w:ascii="Times New Roman" w:hAnsi="Times New Roman" w:cs="Times New Roman"/>
                <w:b/>
                <w:sz w:val="24"/>
                <w:szCs w:val="24"/>
              </w:rPr>
            </w:pPr>
            <w:r>
              <w:rPr>
                <w:rFonts w:ascii="Times New Roman" w:hAnsi="Times New Roman" w:cs="Times New Roman"/>
                <w:b/>
                <w:sz w:val="24"/>
                <w:szCs w:val="24"/>
              </w:rPr>
              <w:t>200</w:t>
            </w:r>
          </w:p>
        </w:tc>
      </w:tr>
      <w:tr w:rsidR="008A1C1D" w:rsidRPr="00B310E0" w:rsidTr="009C6866">
        <w:trPr>
          <w:trHeight w:val="634"/>
        </w:trPr>
        <w:tc>
          <w:tcPr>
            <w:tcW w:w="1210" w:type="dxa"/>
            <w:shd w:val="clear" w:color="auto" w:fill="FFD966" w:themeFill="accent4" w:themeFillTint="99"/>
            <w:vAlign w:val="center"/>
          </w:tcPr>
          <w:p w:rsidR="008A1C1D" w:rsidRPr="00B310E0" w:rsidRDefault="008A1C1D" w:rsidP="009C6866">
            <w:pPr>
              <w:jc w:val="center"/>
              <w:rPr>
                <w:rFonts w:ascii="Times New Roman" w:hAnsi="Times New Roman" w:cs="Times New Roman"/>
                <w:b/>
                <w:sz w:val="24"/>
                <w:szCs w:val="24"/>
              </w:rPr>
            </w:pPr>
          </w:p>
        </w:tc>
        <w:tc>
          <w:tcPr>
            <w:tcW w:w="5386" w:type="dxa"/>
            <w:shd w:val="clear" w:color="auto" w:fill="FFE599" w:themeFill="accent4" w:themeFillTint="66"/>
            <w:vAlign w:val="center"/>
          </w:tcPr>
          <w:p w:rsidR="008A1C1D" w:rsidRPr="00E15FB9" w:rsidRDefault="008A1C1D" w:rsidP="005F6413">
            <w:pPr>
              <w:ind w:left="113"/>
              <w:rPr>
                <w:rFonts w:ascii="Times New Roman" w:hAnsi="Times New Roman" w:cs="Times New Roman"/>
                <w:b/>
              </w:rPr>
            </w:pPr>
            <w:r>
              <w:rPr>
                <w:rFonts w:ascii="Times New Roman" w:hAnsi="Times New Roman" w:cs="Times New Roman"/>
                <w:b/>
              </w:rPr>
              <w:t>Proje çıktılarının değerlendirirlmesi</w:t>
            </w:r>
          </w:p>
        </w:tc>
        <w:tc>
          <w:tcPr>
            <w:tcW w:w="3544" w:type="dxa"/>
            <w:shd w:val="clear" w:color="auto" w:fill="FFE599" w:themeFill="accent4" w:themeFillTint="66"/>
          </w:tcPr>
          <w:p w:rsidR="008A1C1D" w:rsidRDefault="008A1C1D" w:rsidP="009C6866">
            <w:pPr>
              <w:ind w:left="218" w:hanging="218"/>
              <w:rPr>
                <w:rFonts w:ascii="Times New Roman" w:hAnsi="Times New Roman" w:cs="Times New Roman"/>
                <w:sz w:val="24"/>
                <w:szCs w:val="24"/>
              </w:rPr>
            </w:pPr>
          </w:p>
        </w:tc>
      </w:tr>
      <w:tr w:rsidR="006B713E" w:rsidRPr="00B310E0" w:rsidTr="009C6866">
        <w:trPr>
          <w:trHeight w:val="634"/>
        </w:trPr>
        <w:tc>
          <w:tcPr>
            <w:tcW w:w="6596" w:type="dxa"/>
            <w:gridSpan w:val="2"/>
            <w:shd w:val="clear" w:color="auto" w:fill="FFD966" w:themeFill="accent4" w:themeFillTint="99"/>
            <w:vAlign w:val="center"/>
          </w:tcPr>
          <w:p w:rsidR="006B713E" w:rsidRPr="006B713E" w:rsidRDefault="006B713E" w:rsidP="009C6866">
            <w:pPr>
              <w:ind w:left="218" w:hanging="218"/>
              <w:jc w:val="center"/>
              <w:rPr>
                <w:rFonts w:ascii="Times New Roman" w:hAnsi="Times New Roman" w:cs="Times New Roman"/>
                <w:b/>
                <w:sz w:val="24"/>
                <w:szCs w:val="24"/>
              </w:rPr>
            </w:pPr>
            <w:r w:rsidRPr="006B713E">
              <w:rPr>
                <w:rFonts w:ascii="Times New Roman" w:hAnsi="Times New Roman" w:cs="Times New Roman"/>
                <w:b/>
                <w:sz w:val="24"/>
                <w:szCs w:val="24"/>
              </w:rPr>
              <w:t>TOPLAM MAALİYET</w:t>
            </w:r>
          </w:p>
        </w:tc>
        <w:tc>
          <w:tcPr>
            <w:tcW w:w="3544" w:type="dxa"/>
            <w:shd w:val="clear" w:color="auto" w:fill="FFE599" w:themeFill="accent4" w:themeFillTint="66"/>
          </w:tcPr>
          <w:p w:rsidR="006B713E" w:rsidRPr="00E70FA9" w:rsidRDefault="00624D08" w:rsidP="00624D08">
            <w:pPr>
              <w:rPr>
                <w:rFonts w:ascii="Times New Roman" w:hAnsi="Times New Roman" w:cs="Times New Roman"/>
                <w:b/>
                <w:sz w:val="24"/>
                <w:szCs w:val="24"/>
              </w:rPr>
            </w:pPr>
            <w:r>
              <w:rPr>
                <w:rFonts w:ascii="Times New Roman" w:hAnsi="Times New Roman" w:cs="Times New Roman"/>
                <w:b/>
                <w:sz w:val="24"/>
                <w:szCs w:val="24"/>
              </w:rPr>
              <w:t>700</w:t>
            </w:r>
          </w:p>
        </w:tc>
      </w:tr>
    </w:tbl>
    <w:p w:rsidR="00857FD2" w:rsidRDefault="00857FD2" w:rsidP="00B571A5">
      <w:pPr>
        <w:rPr>
          <w:rFonts w:ascii="Times New Roman" w:hAnsi="Times New Roman" w:cs="Times New Roman"/>
          <w:sz w:val="24"/>
          <w:szCs w:val="24"/>
        </w:rPr>
      </w:pPr>
    </w:p>
    <w:p w:rsidR="006728E5" w:rsidRDefault="006728E5" w:rsidP="00B571A5">
      <w:pPr>
        <w:rPr>
          <w:rFonts w:ascii="Times New Roman" w:hAnsi="Times New Roman" w:cs="Times New Roman"/>
          <w:sz w:val="24"/>
          <w:szCs w:val="24"/>
        </w:rPr>
      </w:pPr>
    </w:p>
    <w:p w:rsidR="005F6413" w:rsidRDefault="005F6413" w:rsidP="00B571A5">
      <w:pPr>
        <w:rPr>
          <w:rFonts w:ascii="Times New Roman" w:hAnsi="Times New Roman" w:cs="Times New Roman"/>
          <w:sz w:val="24"/>
          <w:szCs w:val="24"/>
        </w:rPr>
      </w:pPr>
    </w:p>
    <w:p w:rsidR="005F6413" w:rsidRDefault="005F6413" w:rsidP="00B571A5">
      <w:pPr>
        <w:rPr>
          <w:rFonts w:ascii="Times New Roman" w:hAnsi="Times New Roman" w:cs="Times New Roman"/>
          <w:sz w:val="24"/>
          <w:szCs w:val="24"/>
        </w:rPr>
      </w:pPr>
    </w:p>
    <w:p w:rsidR="005F6413" w:rsidRDefault="005F6413" w:rsidP="00B571A5">
      <w:pPr>
        <w:rPr>
          <w:rFonts w:ascii="Times New Roman" w:hAnsi="Times New Roman" w:cs="Times New Roman"/>
          <w:sz w:val="24"/>
          <w:szCs w:val="24"/>
        </w:rPr>
      </w:pPr>
    </w:p>
    <w:p w:rsidR="006728E5" w:rsidRPr="00B310E0" w:rsidRDefault="006728E5" w:rsidP="00B571A5">
      <w:pPr>
        <w:rPr>
          <w:rFonts w:ascii="Times New Roman" w:hAnsi="Times New Roman" w:cs="Times New Roman"/>
          <w:sz w:val="24"/>
          <w:szCs w:val="24"/>
        </w:rPr>
      </w:pPr>
    </w:p>
    <w:tbl>
      <w:tblPr>
        <w:tblpPr w:leftFromText="141" w:rightFromText="141" w:vertAnchor="text" w:horzAnchor="margin" w:tblpX="246" w:tblpY="83"/>
        <w:tblW w:w="10420" w:type="dxa"/>
        <w:tblInd w:w="-70" w:type="dxa"/>
        <w:tblBorders>
          <w:top w:val="thinThickSmallGap" w:sz="18" w:space="0" w:color="BF8F00" w:themeColor="accent4" w:themeShade="BF"/>
          <w:left w:val="thinThickSmallGap" w:sz="18" w:space="0" w:color="BF8F00" w:themeColor="accent4" w:themeShade="BF"/>
          <w:bottom w:val="thinThickSmallGap" w:sz="18" w:space="0" w:color="BF8F00" w:themeColor="accent4" w:themeShade="BF"/>
          <w:right w:val="thinThickSmallGap" w:sz="18" w:space="0" w:color="BF8F00" w:themeColor="accent4" w:themeShade="BF"/>
          <w:insideH w:val="thinThickSmallGap" w:sz="18" w:space="0" w:color="BF8F00" w:themeColor="accent4" w:themeShade="BF"/>
          <w:insideV w:val="thinThickSmallGap" w:sz="18" w:space="0" w:color="BF8F00" w:themeColor="accent4" w:themeShade="BF"/>
        </w:tblBorders>
        <w:tblCellMar>
          <w:left w:w="10" w:type="dxa"/>
          <w:right w:w="10" w:type="dxa"/>
        </w:tblCellMar>
        <w:tblLook w:val="0000"/>
      </w:tblPr>
      <w:tblGrid>
        <w:gridCol w:w="739"/>
        <w:gridCol w:w="2630"/>
        <w:gridCol w:w="1417"/>
        <w:gridCol w:w="5634"/>
      </w:tblGrid>
      <w:tr w:rsidR="009A63B1" w:rsidRPr="00B310E0" w:rsidTr="009A63B1">
        <w:tc>
          <w:tcPr>
            <w:tcW w:w="10420" w:type="dxa"/>
            <w:gridSpan w:val="4"/>
            <w:shd w:val="clear" w:color="auto" w:fill="FFD966" w:themeFill="accent4" w:themeFillTint="99"/>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PROJE YÜRÜTME KURULU</w:t>
            </w:r>
          </w:p>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r>
      <w:tr w:rsidR="009A63B1" w:rsidRPr="00B310E0" w:rsidTr="00E61122">
        <w:tc>
          <w:tcPr>
            <w:tcW w:w="739" w:type="dxa"/>
            <w:shd w:val="clear" w:color="auto" w:fill="FFE599" w:themeFill="accent4" w:themeFillTint="66"/>
            <w:tcMar>
              <w:left w:w="108" w:type="dxa"/>
              <w:right w:w="108" w:type="dxa"/>
            </w:tcMar>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SIRA NO.</w:t>
            </w:r>
          </w:p>
        </w:tc>
        <w:tc>
          <w:tcPr>
            <w:tcW w:w="2630" w:type="dxa"/>
            <w:shd w:val="clear" w:color="auto" w:fill="FFE599" w:themeFill="accent4" w:themeFillTint="66"/>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AD SOYAD</w:t>
            </w:r>
          </w:p>
        </w:tc>
        <w:tc>
          <w:tcPr>
            <w:tcW w:w="1417" w:type="dxa"/>
            <w:shd w:val="clear" w:color="auto" w:fill="FFE599" w:themeFill="accent4" w:themeFillTint="66"/>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GÖREVİ</w:t>
            </w:r>
          </w:p>
        </w:tc>
        <w:tc>
          <w:tcPr>
            <w:tcW w:w="5634" w:type="dxa"/>
            <w:shd w:val="clear" w:color="auto" w:fill="FFE599" w:themeFill="accent4" w:themeFillTint="66"/>
            <w:tcMar>
              <w:left w:w="108" w:type="dxa"/>
              <w:right w:w="108" w:type="dxa"/>
            </w:tcMar>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OKULU</w:t>
            </w:r>
          </w:p>
        </w:tc>
      </w:tr>
      <w:tr w:rsidR="009A63B1" w:rsidRPr="00B310E0" w:rsidTr="00E61122">
        <w:trPr>
          <w:trHeight w:val="1"/>
        </w:trPr>
        <w:tc>
          <w:tcPr>
            <w:tcW w:w="739" w:type="dxa"/>
            <w:shd w:val="clear" w:color="auto" w:fill="FFE599" w:themeFill="accent4" w:themeFillTint="66"/>
            <w:tcMar>
              <w:left w:w="108" w:type="dxa"/>
              <w:right w:w="108" w:type="dxa"/>
            </w:tcMar>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c>
          <w:tcPr>
            <w:tcW w:w="2630" w:type="dxa"/>
            <w:shd w:val="clear" w:color="auto" w:fill="FFE599" w:themeFill="accent4" w:themeFillTint="66"/>
            <w:vAlign w:val="center"/>
          </w:tcPr>
          <w:p w:rsidR="009A63B1" w:rsidRPr="009D3AED" w:rsidRDefault="00E61122"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TURGUT ÖZTÜRK</w:t>
            </w:r>
          </w:p>
        </w:tc>
        <w:tc>
          <w:tcPr>
            <w:tcW w:w="1417" w:type="dxa"/>
            <w:shd w:val="clear" w:color="auto" w:fill="FFE599" w:themeFill="accent4" w:themeFillTint="66"/>
            <w:vAlign w:val="center"/>
          </w:tcPr>
          <w:p w:rsidR="009A63B1" w:rsidRPr="009D3AED" w:rsidRDefault="00E61122"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BAŞKAN</w:t>
            </w:r>
          </w:p>
        </w:tc>
        <w:tc>
          <w:tcPr>
            <w:tcW w:w="5634" w:type="dxa"/>
            <w:shd w:val="clear" w:color="auto" w:fill="FFE599" w:themeFill="accent4" w:themeFillTint="66"/>
            <w:tcMar>
              <w:left w:w="108" w:type="dxa"/>
              <w:right w:w="108" w:type="dxa"/>
            </w:tcMar>
            <w:vAlign w:val="center"/>
          </w:tcPr>
          <w:p w:rsidR="009A63B1" w:rsidRPr="00E61122" w:rsidRDefault="00E61122" w:rsidP="009A63B1">
            <w:pPr>
              <w:widowControl w:val="0"/>
              <w:autoSpaceDE w:val="0"/>
              <w:autoSpaceDN w:val="0"/>
              <w:adjustRightInd w:val="0"/>
              <w:spacing w:after="0" w:line="230" w:lineRule="exact"/>
              <w:jc w:val="center"/>
              <w:rPr>
                <w:rFonts w:ascii="Times New Roman" w:eastAsia="Times New Roman" w:hAnsi="Times New Roman" w:cs="Times New Roman"/>
                <w:b/>
                <w:lang w:eastAsia="tr-TR"/>
              </w:rPr>
            </w:pPr>
            <w:r w:rsidRPr="00E61122">
              <w:rPr>
                <w:rFonts w:ascii="Times New Roman" w:eastAsia="Times New Roman" w:hAnsi="Times New Roman" w:cs="Times New Roman"/>
                <w:b/>
                <w:lang w:eastAsia="tr-TR"/>
              </w:rPr>
              <w:t>ÇAYIRKENT ŞEHİT NEVZAT ÇATIK ORTAOKULU</w:t>
            </w:r>
          </w:p>
        </w:tc>
      </w:tr>
      <w:tr w:rsidR="009A63B1" w:rsidRPr="00B310E0" w:rsidTr="00E61122">
        <w:trPr>
          <w:trHeight w:val="1"/>
        </w:trPr>
        <w:tc>
          <w:tcPr>
            <w:tcW w:w="739" w:type="dxa"/>
            <w:shd w:val="clear" w:color="auto" w:fill="FFE599" w:themeFill="accent4" w:themeFillTint="66"/>
            <w:tcMar>
              <w:left w:w="108" w:type="dxa"/>
              <w:right w:w="108" w:type="dxa"/>
            </w:tcMar>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c>
          <w:tcPr>
            <w:tcW w:w="2630" w:type="dxa"/>
            <w:shd w:val="clear" w:color="auto" w:fill="FFE599" w:themeFill="accent4" w:themeFillTint="66"/>
            <w:vAlign w:val="center"/>
          </w:tcPr>
          <w:p w:rsidR="009A63B1" w:rsidRPr="009D3AED" w:rsidRDefault="00E61122"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ÖZKAN</w:t>
            </w:r>
            <w:r w:rsidR="00624D08">
              <w:rPr>
                <w:rFonts w:ascii="Cambria" w:eastAsia="Times New Roman" w:hAnsi="Cambria" w:cs="Times New Roman"/>
                <w:b/>
                <w:sz w:val="24"/>
                <w:szCs w:val="24"/>
                <w:lang w:eastAsia="tr-TR"/>
              </w:rPr>
              <w:t xml:space="preserve"> SATMAK</w:t>
            </w:r>
          </w:p>
        </w:tc>
        <w:tc>
          <w:tcPr>
            <w:tcW w:w="1417" w:type="dxa"/>
            <w:shd w:val="clear" w:color="auto" w:fill="FFE599" w:themeFill="accent4" w:themeFillTint="66"/>
            <w:vAlign w:val="center"/>
          </w:tcPr>
          <w:p w:rsidR="009A63B1" w:rsidRPr="009D3AED" w:rsidRDefault="00E61122"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ÜYE</w:t>
            </w:r>
          </w:p>
        </w:tc>
        <w:tc>
          <w:tcPr>
            <w:tcW w:w="5634" w:type="dxa"/>
            <w:shd w:val="clear" w:color="auto" w:fill="FFE599" w:themeFill="accent4" w:themeFillTint="66"/>
            <w:tcMar>
              <w:left w:w="108" w:type="dxa"/>
              <w:right w:w="108" w:type="dxa"/>
            </w:tcMar>
            <w:vAlign w:val="center"/>
          </w:tcPr>
          <w:p w:rsidR="009A63B1" w:rsidRPr="009D3AED" w:rsidRDefault="00E61122"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sidRPr="00E61122">
              <w:rPr>
                <w:rFonts w:ascii="Times New Roman" w:eastAsia="Times New Roman" w:hAnsi="Times New Roman" w:cs="Times New Roman"/>
                <w:b/>
                <w:lang w:eastAsia="tr-TR"/>
              </w:rPr>
              <w:t>ÇAYIRKENT ŞEHİT NEVZAT ÇATIK ORTAOKULU</w:t>
            </w:r>
          </w:p>
        </w:tc>
      </w:tr>
      <w:tr w:rsidR="009A63B1" w:rsidRPr="00B310E0" w:rsidTr="00E61122">
        <w:trPr>
          <w:trHeight w:val="1"/>
        </w:trPr>
        <w:tc>
          <w:tcPr>
            <w:tcW w:w="739" w:type="dxa"/>
            <w:shd w:val="clear" w:color="auto" w:fill="FFE599" w:themeFill="accent4" w:themeFillTint="66"/>
            <w:tcMar>
              <w:left w:w="108" w:type="dxa"/>
              <w:right w:w="108" w:type="dxa"/>
            </w:tcMar>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c>
          <w:tcPr>
            <w:tcW w:w="2630" w:type="dxa"/>
            <w:shd w:val="clear" w:color="auto" w:fill="FFE599" w:themeFill="accent4" w:themeFillTint="66"/>
            <w:vAlign w:val="center"/>
          </w:tcPr>
          <w:p w:rsidR="009A63B1" w:rsidRPr="009D3AED" w:rsidRDefault="00E61122"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AHMET TAŞOVA</w:t>
            </w:r>
          </w:p>
        </w:tc>
        <w:tc>
          <w:tcPr>
            <w:tcW w:w="1417" w:type="dxa"/>
            <w:shd w:val="clear" w:color="auto" w:fill="FFE599" w:themeFill="accent4" w:themeFillTint="66"/>
            <w:vAlign w:val="center"/>
          </w:tcPr>
          <w:p w:rsidR="009A63B1" w:rsidRPr="009D3AED" w:rsidRDefault="00E61122"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ÜYE</w:t>
            </w:r>
          </w:p>
        </w:tc>
        <w:tc>
          <w:tcPr>
            <w:tcW w:w="5634" w:type="dxa"/>
            <w:shd w:val="clear" w:color="auto" w:fill="FFE599" w:themeFill="accent4" w:themeFillTint="66"/>
            <w:tcMar>
              <w:left w:w="108" w:type="dxa"/>
              <w:right w:w="108" w:type="dxa"/>
            </w:tcMar>
            <w:vAlign w:val="center"/>
          </w:tcPr>
          <w:p w:rsidR="009A63B1" w:rsidRPr="009D3AED" w:rsidRDefault="00E61122"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sidRPr="00E61122">
              <w:rPr>
                <w:rFonts w:ascii="Times New Roman" w:eastAsia="Times New Roman" w:hAnsi="Times New Roman" w:cs="Times New Roman"/>
                <w:b/>
                <w:lang w:eastAsia="tr-TR"/>
              </w:rPr>
              <w:t>ÇAYIRKENT ŞEHİT NEVZAT ÇATIK ORTAOKULU</w:t>
            </w:r>
          </w:p>
        </w:tc>
      </w:tr>
    </w:tbl>
    <w:p w:rsidR="00624D08" w:rsidRDefault="00624D08" w:rsidP="00B571A5">
      <w:pPr>
        <w:rPr>
          <w:rFonts w:ascii="Times New Roman" w:hAnsi="Times New Roman" w:cs="Times New Roman"/>
          <w:sz w:val="24"/>
          <w:szCs w:val="24"/>
        </w:rPr>
      </w:pPr>
    </w:p>
    <w:p w:rsidR="00E22D5A" w:rsidRDefault="00E22D5A" w:rsidP="00B571A5">
      <w:pPr>
        <w:rPr>
          <w:rFonts w:ascii="Times New Roman" w:hAnsi="Times New Roman" w:cs="Times New Roman"/>
          <w:sz w:val="24"/>
          <w:szCs w:val="24"/>
        </w:rPr>
      </w:pPr>
    </w:p>
    <w:p w:rsidR="00E22D5A" w:rsidRDefault="00E22D5A" w:rsidP="00B571A5">
      <w:pPr>
        <w:rPr>
          <w:rFonts w:ascii="Times New Roman" w:hAnsi="Times New Roman" w:cs="Times New Roman"/>
          <w:sz w:val="24"/>
          <w:szCs w:val="24"/>
        </w:rPr>
      </w:pPr>
    </w:p>
    <w:p w:rsidR="00E22D5A" w:rsidRPr="00B310E0" w:rsidRDefault="00E22D5A" w:rsidP="00B571A5">
      <w:pPr>
        <w:rPr>
          <w:rFonts w:ascii="Times New Roman" w:hAnsi="Times New Roman" w:cs="Times New Roman"/>
          <w:sz w:val="24"/>
          <w:szCs w:val="24"/>
        </w:rPr>
      </w:pPr>
    </w:p>
    <w:tbl>
      <w:tblPr>
        <w:tblpPr w:leftFromText="141" w:rightFromText="141" w:vertAnchor="text" w:horzAnchor="margin" w:tblpX="246" w:tblpY="83"/>
        <w:tblW w:w="10206" w:type="dxa"/>
        <w:tblBorders>
          <w:top w:val="thinThickSmallGap" w:sz="18" w:space="0" w:color="BF8F00" w:themeColor="accent4" w:themeShade="BF"/>
          <w:left w:val="thinThickSmallGap" w:sz="18" w:space="0" w:color="BF8F00" w:themeColor="accent4" w:themeShade="BF"/>
          <w:bottom w:val="thinThickSmallGap" w:sz="18" w:space="0" w:color="BF8F00" w:themeColor="accent4" w:themeShade="BF"/>
          <w:right w:val="thinThickSmallGap" w:sz="18" w:space="0" w:color="BF8F00" w:themeColor="accent4" w:themeShade="BF"/>
          <w:insideH w:val="thinThickSmallGap" w:sz="18" w:space="0" w:color="BF8F00" w:themeColor="accent4" w:themeShade="BF"/>
          <w:insideV w:val="thinThickSmallGap" w:sz="18" w:space="0" w:color="BF8F00" w:themeColor="accent4" w:themeShade="BF"/>
        </w:tblBorders>
        <w:tblCellMar>
          <w:left w:w="10" w:type="dxa"/>
          <w:right w:w="10" w:type="dxa"/>
        </w:tblCellMar>
        <w:tblLook w:val="0000"/>
      </w:tblPr>
      <w:tblGrid>
        <w:gridCol w:w="1472"/>
        <w:gridCol w:w="1547"/>
        <w:gridCol w:w="3878"/>
        <w:gridCol w:w="3309"/>
      </w:tblGrid>
      <w:tr w:rsidR="004A77CD" w:rsidRPr="00B310E0" w:rsidTr="009D3AED">
        <w:tc>
          <w:tcPr>
            <w:tcW w:w="10206" w:type="dxa"/>
            <w:gridSpan w:val="4"/>
            <w:shd w:val="clear" w:color="auto" w:fill="FFD966" w:themeFill="accent4" w:themeFillTint="99"/>
            <w:tcMar>
              <w:left w:w="108" w:type="dxa"/>
              <w:right w:w="108" w:type="dxa"/>
            </w:tcMar>
            <w:vAlign w:val="center"/>
          </w:tcPr>
          <w:p w:rsidR="004A77CD" w:rsidRPr="00B310E0" w:rsidRDefault="004A77CD" w:rsidP="009D3AED">
            <w:pPr>
              <w:spacing w:after="0" w:line="240" w:lineRule="auto"/>
              <w:jc w:val="center"/>
              <w:rPr>
                <w:rFonts w:ascii="Times New Roman" w:hAnsi="Times New Roman" w:cs="Times New Roman"/>
                <w:b/>
                <w:sz w:val="24"/>
                <w:szCs w:val="24"/>
              </w:rPr>
            </w:pPr>
            <w:r w:rsidRPr="00B310E0">
              <w:rPr>
                <w:rFonts w:ascii="Times New Roman" w:hAnsi="Times New Roman" w:cs="Times New Roman"/>
                <w:b/>
                <w:sz w:val="24"/>
                <w:szCs w:val="24"/>
              </w:rPr>
              <w:t>İLETİŞİM BİLGİLERİ</w:t>
            </w:r>
          </w:p>
        </w:tc>
      </w:tr>
      <w:tr w:rsidR="004A77CD" w:rsidRPr="00B310E0" w:rsidTr="009D3AED">
        <w:trPr>
          <w:trHeight w:val="819"/>
        </w:trPr>
        <w:tc>
          <w:tcPr>
            <w:tcW w:w="3019" w:type="dxa"/>
            <w:gridSpan w:val="2"/>
            <w:shd w:val="clear" w:color="auto" w:fill="FFD966" w:themeFill="accent4" w:themeFillTint="99"/>
            <w:tcMar>
              <w:left w:w="108" w:type="dxa"/>
              <w:right w:w="108" w:type="dxa"/>
            </w:tcMar>
            <w:vAlign w:val="center"/>
          </w:tcPr>
          <w:p w:rsidR="004A77CD" w:rsidRPr="00B310E0" w:rsidRDefault="004A77CD" w:rsidP="004A77CD">
            <w:pPr>
              <w:spacing w:after="0" w:line="240" w:lineRule="auto"/>
              <w:rPr>
                <w:rFonts w:ascii="Times New Roman" w:hAnsi="Times New Roman" w:cs="Times New Roman"/>
                <w:b/>
                <w:sz w:val="24"/>
                <w:szCs w:val="24"/>
              </w:rPr>
            </w:pPr>
          </w:p>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Yasal Adı:</w:t>
            </w:r>
          </w:p>
          <w:p w:rsidR="004A77CD" w:rsidRPr="00B310E0" w:rsidRDefault="004A77CD" w:rsidP="004A77CD">
            <w:pPr>
              <w:spacing w:after="0" w:line="240" w:lineRule="auto"/>
              <w:rPr>
                <w:rFonts w:ascii="Times New Roman" w:hAnsi="Times New Roman" w:cs="Times New Roman"/>
                <w:b/>
                <w:sz w:val="24"/>
                <w:szCs w:val="24"/>
              </w:rPr>
            </w:pPr>
          </w:p>
        </w:tc>
        <w:tc>
          <w:tcPr>
            <w:tcW w:w="7187" w:type="dxa"/>
            <w:gridSpan w:val="2"/>
            <w:shd w:val="clear" w:color="auto" w:fill="FFE599" w:themeFill="accent4" w:themeFillTint="66"/>
            <w:tcMar>
              <w:left w:w="108" w:type="dxa"/>
              <w:right w:w="108" w:type="dxa"/>
            </w:tcMar>
            <w:vAlign w:val="center"/>
          </w:tcPr>
          <w:p w:rsidR="004A77CD" w:rsidRPr="00B310E0" w:rsidRDefault="00E61122" w:rsidP="004A77CD">
            <w:pPr>
              <w:spacing w:after="0" w:line="240" w:lineRule="auto"/>
              <w:rPr>
                <w:rFonts w:ascii="Times New Roman" w:hAnsi="Times New Roman" w:cs="Times New Roman"/>
                <w:b/>
                <w:sz w:val="24"/>
                <w:szCs w:val="24"/>
              </w:rPr>
            </w:pPr>
            <w:r w:rsidRPr="00E61122">
              <w:rPr>
                <w:rFonts w:ascii="Times New Roman" w:eastAsia="Times New Roman" w:hAnsi="Times New Roman" w:cs="Times New Roman"/>
                <w:b/>
                <w:lang w:eastAsia="tr-TR"/>
              </w:rPr>
              <w:t xml:space="preserve">ÇAYIRKENT ŞEHİT NEVZAT ÇATIK </w:t>
            </w:r>
            <w:r>
              <w:rPr>
                <w:rFonts w:ascii="Times New Roman" w:eastAsia="Times New Roman" w:hAnsi="Times New Roman" w:cs="Times New Roman"/>
                <w:b/>
                <w:lang w:eastAsia="tr-TR"/>
              </w:rPr>
              <w:t>İLK/</w:t>
            </w:r>
            <w:r w:rsidRPr="00E61122">
              <w:rPr>
                <w:rFonts w:ascii="Times New Roman" w:eastAsia="Times New Roman" w:hAnsi="Times New Roman" w:cs="Times New Roman"/>
                <w:b/>
                <w:lang w:eastAsia="tr-TR"/>
              </w:rPr>
              <w:t>ORTAOKULU</w:t>
            </w:r>
          </w:p>
        </w:tc>
      </w:tr>
      <w:tr w:rsidR="004A77CD" w:rsidRPr="00B310E0" w:rsidTr="009D3AED">
        <w:trPr>
          <w:trHeight w:val="1"/>
        </w:trPr>
        <w:tc>
          <w:tcPr>
            <w:tcW w:w="3019"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Posta Adresi:</w:t>
            </w:r>
          </w:p>
        </w:tc>
        <w:tc>
          <w:tcPr>
            <w:tcW w:w="7187" w:type="dxa"/>
            <w:gridSpan w:val="2"/>
            <w:shd w:val="clear" w:color="auto" w:fill="FFE599" w:themeFill="accent4" w:themeFillTint="66"/>
            <w:tcMar>
              <w:left w:w="108" w:type="dxa"/>
              <w:right w:w="108" w:type="dxa"/>
            </w:tcMar>
            <w:vAlign w:val="center"/>
          </w:tcPr>
          <w:p w:rsidR="004A77CD" w:rsidRPr="00B310E0" w:rsidRDefault="0091699E"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Çayırkent Mah. Çayırkent Şehit Nevzat Çatık İlk/Ortaokulu Korgan/ORDU</w:t>
            </w:r>
          </w:p>
        </w:tc>
      </w:tr>
      <w:tr w:rsidR="004A77CD" w:rsidRPr="00B310E0" w:rsidTr="009D3AED">
        <w:trPr>
          <w:trHeight w:val="1"/>
        </w:trPr>
        <w:tc>
          <w:tcPr>
            <w:tcW w:w="3019" w:type="dxa"/>
            <w:gridSpan w:val="2"/>
            <w:shd w:val="clear" w:color="auto" w:fill="FFD966" w:themeFill="accent4" w:themeFillTint="99"/>
            <w:tcMar>
              <w:left w:w="108" w:type="dxa"/>
              <w:right w:w="108" w:type="dxa"/>
            </w:tcMar>
            <w:vAlign w:val="cente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 xml:space="preserve">Telefon numarası: </w:t>
            </w:r>
          </w:p>
        </w:tc>
        <w:tc>
          <w:tcPr>
            <w:tcW w:w="7187" w:type="dxa"/>
            <w:gridSpan w:val="2"/>
            <w:shd w:val="clear" w:color="auto" w:fill="FFE599" w:themeFill="accent4" w:themeFillTint="66"/>
            <w:tcMar>
              <w:left w:w="108" w:type="dxa"/>
              <w:right w:w="108" w:type="dxa"/>
            </w:tcMar>
            <w:vAlign w:val="center"/>
          </w:tcPr>
          <w:p w:rsidR="004A77CD" w:rsidRPr="00B310E0" w:rsidRDefault="00720FB3" w:rsidP="004A77CD">
            <w:pPr>
              <w:spacing w:after="0" w:line="240" w:lineRule="auto"/>
              <w:rPr>
                <w:rFonts w:ascii="Times New Roman" w:hAnsi="Times New Roman" w:cs="Times New Roman"/>
                <w:b/>
                <w:sz w:val="24"/>
                <w:szCs w:val="24"/>
              </w:rPr>
            </w:pPr>
            <w:r w:rsidRPr="00330612">
              <w:rPr>
                <w:rFonts w:ascii="Times New Roman" w:hAnsi="Times New Roman" w:cs="Times New Roman"/>
                <w:b/>
                <w:sz w:val="24"/>
                <w:szCs w:val="24"/>
              </w:rPr>
              <w:t>0 452 685 71 22</w:t>
            </w:r>
          </w:p>
        </w:tc>
      </w:tr>
      <w:tr w:rsidR="004A77CD" w:rsidRPr="00B310E0" w:rsidTr="009D3AED">
        <w:trPr>
          <w:trHeight w:val="1"/>
        </w:trPr>
        <w:tc>
          <w:tcPr>
            <w:tcW w:w="3019"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 xml:space="preserve">Faks numarası: </w:t>
            </w:r>
          </w:p>
        </w:tc>
        <w:tc>
          <w:tcPr>
            <w:tcW w:w="7187" w:type="dxa"/>
            <w:gridSpan w:val="2"/>
            <w:shd w:val="clear" w:color="auto" w:fill="FFE599" w:themeFill="accent4" w:themeFillTint="66"/>
            <w:tcMar>
              <w:left w:w="108" w:type="dxa"/>
              <w:right w:w="108" w:type="dxa"/>
            </w:tcMar>
            <w:vAlign w:val="center"/>
          </w:tcPr>
          <w:p w:rsidR="004A77CD" w:rsidRPr="00B310E0" w:rsidRDefault="0091699E"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4A77CD" w:rsidRPr="00B310E0" w:rsidTr="009D3AED">
        <w:trPr>
          <w:trHeight w:val="1"/>
        </w:trPr>
        <w:tc>
          <w:tcPr>
            <w:tcW w:w="3019"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Kurumun e-posta adresi:</w:t>
            </w:r>
          </w:p>
        </w:tc>
        <w:tc>
          <w:tcPr>
            <w:tcW w:w="7187" w:type="dxa"/>
            <w:gridSpan w:val="2"/>
            <w:shd w:val="clear" w:color="auto" w:fill="FFE599" w:themeFill="accent4" w:themeFillTint="66"/>
            <w:tcMar>
              <w:left w:w="108" w:type="dxa"/>
              <w:right w:w="108" w:type="dxa"/>
            </w:tcMar>
            <w:vAlign w:val="center"/>
          </w:tcPr>
          <w:p w:rsidR="004A77CD" w:rsidRPr="00B310E0" w:rsidRDefault="0091699E"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738722@meb.k12.tr</w:t>
            </w:r>
          </w:p>
        </w:tc>
      </w:tr>
      <w:tr w:rsidR="004A77CD" w:rsidRPr="00B310E0" w:rsidTr="009D3AED">
        <w:trPr>
          <w:trHeight w:val="1"/>
        </w:trPr>
        <w:tc>
          <w:tcPr>
            <w:tcW w:w="3019"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Kurumun internet adresi:</w:t>
            </w:r>
          </w:p>
        </w:tc>
        <w:tc>
          <w:tcPr>
            <w:tcW w:w="7187" w:type="dxa"/>
            <w:gridSpan w:val="2"/>
            <w:shd w:val="clear" w:color="auto" w:fill="FFE599" w:themeFill="accent4" w:themeFillTint="66"/>
            <w:tcMar>
              <w:left w:w="108" w:type="dxa"/>
              <w:right w:w="108" w:type="dxa"/>
            </w:tcMar>
            <w:vAlign w:val="center"/>
          </w:tcPr>
          <w:p w:rsidR="004A77CD" w:rsidRPr="00B310E0" w:rsidRDefault="0091699E" w:rsidP="004A77CD">
            <w:pPr>
              <w:spacing w:after="0" w:line="240" w:lineRule="auto"/>
              <w:rPr>
                <w:rFonts w:ascii="Times New Roman" w:hAnsi="Times New Roman" w:cs="Times New Roman"/>
                <w:b/>
                <w:sz w:val="24"/>
                <w:szCs w:val="24"/>
              </w:rPr>
            </w:pPr>
            <w:r w:rsidRPr="00330612">
              <w:rPr>
                <w:rFonts w:ascii="Times New Roman" w:hAnsi="Times New Roman" w:cs="Times New Roman"/>
                <w:b/>
                <w:sz w:val="24"/>
                <w:szCs w:val="24"/>
              </w:rPr>
              <w:t>http://cayirkentsnc.meb.k12.tr</w:t>
            </w:r>
          </w:p>
        </w:tc>
      </w:tr>
      <w:tr w:rsidR="004A77CD" w:rsidRPr="00B310E0" w:rsidTr="009D3AED">
        <w:tc>
          <w:tcPr>
            <w:tcW w:w="1472" w:type="dxa"/>
            <w:vMerge w:val="restart"/>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p>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Proje Sorumluları İrtibat</w:t>
            </w:r>
          </w:p>
        </w:tc>
        <w:tc>
          <w:tcPr>
            <w:tcW w:w="1547" w:type="dxa"/>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Adı Soyadı</w:t>
            </w:r>
          </w:p>
        </w:tc>
        <w:tc>
          <w:tcPr>
            <w:tcW w:w="3878" w:type="dxa"/>
            <w:shd w:val="clear" w:color="auto" w:fill="FFE599" w:themeFill="accent4" w:themeFillTint="66"/>
            <w:tcMar>
              <w:left w:w="108" w:type="dxa"/>
              <w:right w:w="108" w:type="dxa"/>
            </w:tcMar>
            <w:vAlign w:val="center"/>
          </w:tcPr>
          <w:p w:rsidR="004A77CD" w:rsidRPr="00B310E0" w:rsidRDefault="00624D08"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AHMET TAŞOVA</w:t>
            </w:r>
          </w:p>
        </w:tc>
        <w:tc>
          <w:tcPr>
            <w:tcW w:w="3309" w:type="dxa"/>
            <w:shd w:val="clear" w:color="auto" w:fill="FFE599" w:themeFill="accent4" w:themeFillTint="66"/>
            <w:vAlign w:val="center"/>
          </w:tcPr>
          <w:p w:rsidR="004A77CD" w:rsidRPr="00B310E0" w:rsidRDefault="0091699E"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ÖZKAN SATMAK</w:t>
            </w:r>
          </w:p>
        </w:tc>
      </w:tr>
      <w:tr w:rsidR="004A77CD" w:rsidRPr="00B310E0" w:rsidTr="00624D08">
        <w:trPr>
          <w:trHeight w:val="20"/>
        </w:trPr>
        <w:tc>
          <w:tcPr>
            <w:tcW w:w="1472" w:type="dxa"/>
            <w:vMerge/>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p>
        </w:tc>
        <w:tc>
          <w:tcPr>
            <w:tcW w:w="1547" w:type="dxa"/>
            <w:shd w:val="clear" w:color="auto" w:fill="FFD966" w:themeFill="accent4" w:themeFillTint="99"/>
            <w:tcMar>
              <w:left w:w="108" w:type="dxa"/>
              <w:right w:w="108" w:type="dxa"/>
            </w:tcMar>
            <w:vAlign w:val="cente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GSM</w:t>
            </w:r>
          </w:p>
        </w:tc>
        <w:tc>
          <w:tcPr>
            <w:tcW w:w="3878" w:type="dxa"/>
            <w:shd w:val="clear" w:color="auto" w:fill="FFE599" w:themeFill="accent4" w:themeFillTint="66"/>
            <w:tcMar>
              <w:left w:w="108" w:type="dxa"/>
              <w:right w:w="108" w:type="dxa"/>
            </w:tcMar>
            <w:vAlign w:val="center"/>
          </w:tcPr>
          <w:p w:rsidR="004A77CD" w:rsidRPr="00B310E0" w:rsidRDefault="00E61122" w:rsidP="00624D08">
            <w:pPr>
              <w:spacing w:after="0" w:line="240" w:lineRule="auto"/>
              <w:rPr>
                <w:rFonts w:ascii="Times New Roman" w:hAnsi="Times New Roman" w:cs="Times New Roman"/>
                <w:b/>
                <w:sz w:val="24"/>
                <w:szCs w:val="24"/>
              </w:rPr>
            </w:pPr>
            <w:r>
              <w:rPr>
                <w:rFonts w:ascii="Times New Roman" w:hAnsi="Times New Roman" w:cs="Times New Roman"/>
                <w:b/>
                <w:sz w:val="24"/>
                <w:szCs w:val="24"/>
              </w:rPr>
              <w:t>0</w:t>
            </w:r>
            <w:r w:rsidR="00624D08">
              <w:rPr>
                <w:rFonts w:ascii="Times New Roman" w:hAnsi="Times New Roman" w:cs="Times New Roman"/>
                <w:b/>
                <w:sz w:val="24"/>
                <w:szCs w:val="24"/>
              </w:rPr>
              <w:t>5452467701</w:t>
            </w:r>
          </w:p>
        </w:tc>
        <w:tc>
          <w:tcPr>
            <w:tcW w:w="3309" w:type="dxa"/>
            <w:shd w:val="clear" w:color="auto" w:fill="FFE599" w:themeFill="accent4" w:themeFillTint="66"/>
            <w:vAlign w:val="center"/>
          </w:tcPr>
          <w:p w:rsidR="004A77CD" w:rsidRPr="00B310E0" w:rsidRDefault="0091699E"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05422578346</w:t>
            </w:r>
          </w:p>
        </w:tc>
      </w:tr>
      <w:tr w:rsidR="004A77CD" w:rsidRPr="00B310E0" w:rsidTr="009D3AED">
        <w:tc>
          <w:tcPr>
            <w:tcW w:w="1472" w:type="dxa"/>
            <w:vMerge/>
            <w:shd w:val="clear" w:color="auto" w:fill="00B0F0"/>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p>
        </w:tc>
        <w:tc>
          <w:tcPr>
            <w:tcW w:w="1547" w:type="dxa"/>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E-posta</w:t>
            </w:r>
          </w:p>
        </w:tc>
        <w:tc>
          <w:tcPr>
            <w:tcW w:w="3878" w:type="dxa"/>
            <w:shd w:val="clear" w:color="auto" w:fill="FFE599" w:themeFill="accent4" w:themeFillTint="66"/>
            <w:tcMar>
              <w:left w:w="108" w:type="dxa"/>
              <w:right w:w="108" w:type="dxa"/>
            </w:tcMar>
            <w:vAlign w:val="center"/>
          </w:tcPr>
          <w:p w:rsidR="004A77CD" w:rsidRPr="00B310E0" w:rsidRDefault="00624D08"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ahmetasovaa@gmail.com</w:t>
            </w:r>
          </w:p>
        </w:tc>
        <w:tc>
          <w:tcPr>
            <w:tcW w:w="3309" w:type="dxa"/>
            <w:shd w:val="clear" w:color="auto" w:fill="FFE599" w:themeFill="accent4" w:themeFillTint="66"/>
            <w:vAlign w:val="center"/>
          </w:tcPr>
          <w:p w:rsidR="004A77CD" w:rsidRPr="00B310E0" w:rsidRDefault="0091699E"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satmak_ozkan52@hotmail.com</w:t>
            </w:r>
          </w:p>
        </w:tc>
      </w:tr>
    </w:tbl>
    <w:p w:rsidR="00857FD2" w:rsidRPr="00B310E0" w:rsidRDefault="00857FD2" w:rsidP="00B571A5">
      <w:pPr>
        <w:rPr>
          <w:rFonts w:ascii="Times New Roman" w:hAnsi="Times New Roman" w:cs="Times New Roman"/>
          <w:sz w:val="24"/>
          <w:szCs w:val="24"/>
        </w:rPr>
      </w:pPr>
    </w:p>
    <w:p w:rsidR="00D77566" w:rsidRDefault="00D77566" w:rsidP="00D77566">
      <w:pPr>
        <w:rPr>
          <w:rFonts w:ascii="Times New Roman" w:hAnsi="Times New Roman" w:cs="Times New Roman"/>
          <w:b/>
          <w:sz w:val="24"/>
          <w:szCs w:val="24"/>
        </w:rPr>
      </w:pPr>
      <w:r>
        <w:rPr>
          <w:rFonts w:ascii="Times New Roman" w:hAnsi="Times New Roman" w:cs="Times New Roman"/>
          <w:b/>
          <w:sz w:val="24"/>
          <w:szCs w:val="24"/>
        </w:rPr>
        <w:t>Bu proje yönergesi 2016-2017</w:t>
      </w:r>
      <w:r w:rsidRPr="00D77566">
        <w:rPr>
          <w:rFonts w:ascii="Times New Roman" w:hAnsi="Times New Roman" w:cs="Times New Roman"/>
          <w:b/>
          <w:sz w:val="24"/>
          <w:szCs w:val="24"/>
        </w:rPr>
        <w:t xml:space="preserve"> eği</w:t>
      </w:r>
      <w:r>
        <w:rPr>
          <w:rFonts w:ascii="Times New Roman" w:hAnsi="Times New Roman" w:cs="Times New Roman"/>
          <w:b/>
          <w:sz w:val="24"/>
          <w:szCs w:val="24"/>
        </w:rPr>
        <w:t xml:space="preserve">tim öğretim yılında uygulanmakta </w:t>
      </w:r>
      <w:r w:rsidRPr="00D77566">
        <w:rPr>
          <w:rFonts w:ascii="Times New Roman" w:hAnsi="Times New Roman" w:cs="Times New Roman"/>
          <w:b/>
          <w:sz w:val="24"/>
          <w:szCs w:val="24"/>
        </w:rPr>
        <w:t xml:space="preserve">olan “1 İLÇE 11 DEĞER 111 PROJE” </w:t>
      </w:r>
      <w:r>
        <w:rPr>
          <w:rFonts w:ascii="Times New Roman" w:hAnsi="Times New Roman" w:cs="Times New Roman"/>
          <w:b/>
          <w:sz w:val="24"/>
          <w:szCs w:val="24"/>
        </w:rPr>
        <w:t>projesi kapsamında</w:t>
      </w:r>
      <w:r w:rsidRPr="00D77566">
        <w:rPr>
          <w:rFonts w:ascii="Times New Roman" w:hAnsi="Times New Roman" w:cs="Times New Roman"/>
          <w:b/>
          <w:sz w:val="24"/>
          <w:szCs w:val="24"/>
        </w:rPr>
        <w:t xml:space="preserve"> hazırlanmış olup </w:t>
      </w:r>
      <w:r w:rsidR="0091699E">
        <w:rPr>
          <w:rFonts w:ascii="Times New Roman" w:hAnsi="Times New Roman" w:cs="Times New Roman"/>
          <w:b/>
          <w:sz w:val="24"/>
          <w:szCs w:val="24"/>
        </w:rPr>
        <w:t>Çayırkent Şehit Nevzat Çatık İlk/Ortaokulu</w:t>
      </w:r>
      <w:r w:rsidRPr="00D77566">
        <w:rPr>
          <w:rFonts w:ascii="Times New Roman" w:hAnsi="Times New Roman" w:cs="Times New Roman"/>
          <w:b/>
          <w:sz w:val="24"/>
          <w:szCs w:val="24"/>
        </w:rPr>
        <w:t xml:space="preserve"> Müdürlüğünün onayladığı tarihte yürürlüğü girer ve “Proje Yürütme Kurulu” tarafından yürütülür.</w:t>
      </w:r>
    </w:p>
    <w:p w:rsidR="0091699E" w:rsidRDefault="0091699E" w:rsidP="0091699E">
      <w:pPr>
        <w:ind w:left="7788"/>
        <w:rPr>
          <w:rFonts w:ascii="Times New Roman" w:hAnsi="Times New Roman" w:cs="Times New Roman"/>
          <w:b/>
          <w:sz w:val="24"/>
          <w:szCs w:val="24"/>
        </w:rPr>
      </w:pPr>
    </w:p>
    <w:p w:rsidR="00D77566" w:rsidRDefault="0091699E" w:rsidP="0091699E">
      <w:pPr>
        <w:ind w:left="7788"/>
        <w:rPr>
          <w:rFonts w:ascii="Times New Roman" w:hAnsi="Times New Roman" w:cs="Times New Roman"/>
          <w:b/>
          <w:sz w:val="24"/>
          <w:szCs w:val="24"/>
        </w:rPr>
      </w:pPr>
      <w:r>
        <w:rPr>
          <w:rFonts w:ascii="Times New Roman" w:hAnsi="Times New Roman" w:cs="Times New Roman"/>
          <w:b/>
          <w:sz w:val="24"/>
          <w:szCs w:val="24"/>
        </w:rPr>
        <w:t>Turgut ÖZTÜRK</w:t>
      </w:r>
    </w:p>
    <w:p w:rsidR="00D77566" w:rsidRDefault="00D77566" w:rsidP="00D77566">
      <w:pPr>
        <w:ind w:left="7788"/>
        <w:rPr>
          <w:rFonts w:ascii="Times New Roman" w:hAnsi="Times New Roman" w:cs="Times New Roman"/>
          <w:b/>
          <w:sz w:val="24"/>
          <w:szCs w:val="24"/>
        </w:rPr>
      </w:pPr>
      <w:r>
        <w:rPr>
          <w:rFonts w:ascii="Times New Roman" w:hAnsi="Times New Roman" w:cs="Times New Roman"/>
          <w:b/>
          <w:sz w:val="24"/>
          <w:szCs w:val="24"/>
        </w:rPr>
        <w:t>Okul Müdürü</w:t>
      </w:r>
    </w:p>
    <w:p w:rsidR="00D77566" w:rsidRPr="00D77566" w:rsidRDefault="00D77566" w:rsidP="00D77566">
      <w:pPr>
        <w:ind w:left="7788" w:firstLine="708"/>
        <w:rPr>
          <w:rFonts w:ascii="Times New Roman" w:hAnsi="Times New Roman" w:cs="Times New Roman"/>
          <w:b/>
          <w:sz w:val="24"/>
          <w:szCs w:val="24"/>
        </w:rPr>
      </w:pPr>
      <w:r>
        <w:rPr>
          <w:rFonts w:ascii="Times New Roman" w:hAnsi="Times New Roman" w:cs="Times New Roman"/>
          <w:b/>
          <w:sz w:val="24"/>
          <w:szCs w:val="24"/>
        </w:rPr>
        <w:t>İmza</w:t>
      </w:r>
    </w:p>
    <w:p w:rsidR="00E52710" w:rsidRDefault="00E52710"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D3753B" w:rsidRDefault="00D3753B" w:rsidP="009D7E14">
      <w:pPr>
        <w:tabs>
          <w:tab w:val="left" w:pos="1590"/>
        </w:tabs>
        <w:rPr>
          <w:rFonts w:ascii="Times New Roman" w:hAnsi="Times New Roman" w:cs="Times New Roman"/>
          <w:sz w:val="24"/>
          <w:szCs w:val="24"/>
        </w:rPr>
      </w:pPr>
    </w:p>
    <w:p w:rsidR="00D3753B" w:rsidRDefault="00D3753B" w:rsidP="009D7E14">
      <w:pPr>
        <w:tabs>
          <w:tab w:val="left" w:pos="1590"/>
        </w:tabs>
        <w:rPr>
          <w:rFonts w:ascii="Times New Roman" w:hAnsi="Times New Roman" w:cs="Times New Roman"/>
          <w:sz w:val="24"/>
          <w:szCs w:val="24"/>
        </w:rPr>
      </w:pPr>
    </w:p>
    <w:p w:rsidR="00D3753B" w:rsidRDefault="00D3753B" w:rsidP="009D7E14">
      <w:pPr>
        <w:tabs>
          <w:tab w:val="left" w:pos="1590"/>
        </w:tabs>
        <w:rPr>
          <w:rFonts w:ascii="Times New Roman" w:hAnsi="Times New Roman" w:cs="Times New Roman"/>
          <w:sz w:val="24"/>
          <w:szCs w:val="24"/>
        </w:rPr>
      </w:pPr>
    </w:p>
    <w:p w:rsidR="00D3753B" w:rsidRDefault="00D3753B" w:rsidP="009D7E14">
      <w:pPr>
        <w:tabs>
          <w:tab w:val="left" w:pos="1590"/>
        </w:tabs>
        <w:rPr>
          <w:rFonts w:ascii="Times New Roman" w:hAnsi="Times New Roman" w:cs="Times New Roman"/>
          <w:sz w:val="24"/>
          <w:szCs w:val="24"/>
        </w:rPr>
      </w:pPr>
    </w:p>
    <w:p w:rsidR="00D3753B" w:rsidRDefault="00D3753B"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Pr="00693598" w:rsidRDefault="00693598" w:rsidP="00693598">
      <w:pPr>
        <w:jc w:val="center"/>
        <w:rPr>
          <w:rFonts w:ascii="Times New Roman" w:hAnsi="Times New Roman" w:cs="Times New Roman"/>
          <w:b/>
        </w:rPr>
      </w:pPr>
      <w:r>
        <w:rPr>
          <w:rFonts w:ascii="Times New Roman" w:hAnsi="Times New Roman" w:cs="Times New Roman"/>
          <w:b/>
        </w:rPr>
        <w:t>“1 İLÇE 11 DEĞER 111 PROJE”</w:t>
      </w:r>
    </w:p>
    <w:p w:rsidR="00693598" w:rsidRPr="00693598" w:rsidRDefault="00693598" w:rsidP="00693598">
      <w:pPr>
        <w:jc w:val="center"/>
        <w:rPr>
          <w:rFonts w:ascii="Times New Roman" w:hAnsi="Times New Roman" w:cs="Times New Roman"/>
          <w:b/>
        </w:rPr>
      </w:pPr>
      <w:r w:rsidRPr="00693598">
        <w:rPr>
          <w:rFonts w:ascii="Times New Roman" w:hAnsi="Times New Roman" w:cs="Times New Roman"/>
          <w:b/>
        </w:rPr>
        <w:t>PROJE DEĞERLENDİRME FORMU</w:t>
      </w:r>
    </w:p>
    <w:p w:rsidR="00693598" w:rsidRPr="00693598" w:rsidRDefault="00693598" w:rsidP="00693598">
      <w:pPr>
        <w:spacing w:before="120"/>
        <w:rPr>
          <w:rFonts w:ascii="Times New Roman" w:hAnsi="Times New Roman" w:cs="Times New Roman"/>
          <w:b/>
        </w:rPr>
      </w:pPr>
      <w:r>
        <w:rPr>
          <w:rFonts w:ascii="Times New Roman" w:hAnsi="Times New Roman" w:cs="Times New Roman"/>
          <w:b/>
        </w:rPr>
        <w:t xml:space="preserve">PROJENİN HAZIRLANDIĞI </w:t>
      </w:r>
      <w:r w:rsidRPr="00693598">
        <w:rPr>
          <w:rFonts w:ascii="Times New Roman" w:hAnsi="Times New Roman" w:cs="Times New Roman"/>
          <w:b/>
        </w:rPr>
        <w:t xml:space="preserve"> OKUL:  </w:t>
      </w:r>
    </w:p>
    <w:p w:rsidR="00693598" w:rsidRPr="00693598" w:rsidRDefault="00693598" w:rsidP="00693598">
      <w:pPr>
        <w:rPr>
          <w:rFonts w:ascii="Times New Roman" w:hAnsi="Times New Roman" w:cs="Times New Roman"/>
          <w:b/>
        </w:rPr>
      </w:pPr>
      <w:r w:rsidRPr="00693598">
        <w:rPr>
          <w:rFonts w:ascii="Times New Roman" w:hAnsi="Times New Roman" w:cs="Times New Roman"/>
          <w:b/>
        </w:rPr>
        <w:t>PROJENİN NUMARASI /  ADI  / ALANI :</w:t>
      </w:r>
    </w:p>
    <w:p w:rsidR="00693598" w:rsidRPr="00693598" w:rsidRDefault="00693598" w:rsidP="00693598">
      <w:pPr>
        <w:rPr>
          <w:rFonts w:ascii="Times New Roman" w:hAnsi="Times New Roman" w:cs="Times New Roman"/>
          <w:b/>
        </w:rPr>
      </w:pPr>
    </w:p>
    <w:tbl>
      <w:tblPr>
        <w:tblW w:w="99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D966" w:themeFill="accent4" w:themeFillTint="99"/>
        <w:tblLook w:val="01E0"/>
      </w:tblPr>
      <w:tblGrid>
        <w:gridCol w:w="583"/>
        <w:gridCol w:w="7960"/>
        <w:gridCol w:w="1415"/>
      </w:tblGrid>
      <w:tr w:rsidR="00693598" w:rsidRPr="00693598" w:rsidTr="00743556">
        <w:trPr>
          <w:trHeight w:val="624"/>
        </w:trPr>
        <w:tc>
          <w:tcPr>
            <w:tcW w:w="8543" w:type="dxa"/>
            <w:gridSpan w:val="2"/>
            <w:shd w:val="clear" w:color="auto" w:fill="FFD966" w:themeFill="accent4" w:themeFillTint="99"/>
          </w:tcPr>
          <w:p w:rsidR="00693598" w:rsidRPr="00693598" w:rsidRDefault="00693598" w:rsidP="008E6360">
            <w:pPr>
              <w:jc w:val="center"/>
              <w:rPr>
                <w:rFonts w:ascii="Times New Roman" w:hAnsi="Times New Roman" w:cs="Times New Roman"/>
                <w:b/>
              </w:rPr>
            </w:pPr>
            <w:r w:rsidRPr="00693598">
              <w:rPr>
                <w:rFonts w:ascii="Times New Roman" w:hAnsi="Times New Roman" w:cs="Times New Roman"/>
                <w:b/>
              </w:rPr>
              <w:t>DEĞERLENDİRME ÖLÇÜTLERİ</w:t>
            </w:r>
          </w:p>
          <w:p w:rsidR="00693598" w:rsidRPr="00693598" w:rsidRDefault="00693598" w:rsidP="008E6360">
            <w:pPr>
              <w:jc w:val="center"/>
              <w:rPr>
                <w:rFonts w:ascii="Times New Roman" w:hAnsi="Times New Roman" w:cs="Times New Roman"/>
                <w:b/>
              </w:rPr>
            </w:pPr>
            <w:r w:rsidRPr="00693598">
              <w:rPr>
                <w:rFonts w:ascii="Times New Roman" w:hAnsi="Times New Roman" w:cs="Times New Roman"/>
                <w:b/>
              </w:rPr>
              <w:t>(5 : Çokiyi -  4 : İyi  -  3 : Yeterli  -   2 : Az   -   1 : Yetersiz)</w:t>
            </w:r>
          </w:p>
        </w:tc>
        <w:tc>
          <w:tcPr>
            <w:tcW w:w="1415" w:type="dxa"/>
            <w:shd w:val="clear" w:color="auto" w:fill="FFD966" w:themeFill="accent4" w:themeFillTint="99"/>
          </w:tcPr>
          <w:p w:rsidR="00693598" w:rsidRPr="00693598" w:rsidRDefault="00693598" w:rsidP="008E6360">
            <w:pPr>
              <w:jc w:val="center"/>
              <w:rPr>
                <w:rFonts w:ascii="Times New Roman" w:hAnsi="Times New Roman" w:cs="Times New Roman"/>
                <w:b/>
              </w:rPr>
            </w:pPr>
            <w:r w:rsidRPr="00693598">
              <w:rPr>
                <w:rFonts w:ascii="Times New Roman" w:hAnsi="Times New Roman" w:cs="Times New Roman"/>
                <w:b/>
              </w:rPr>
              <w:t>1-5 arası</w:t>
            </w:r>
          </w:p>
          <w:p w:rsidR="00693598" w:rsidRPr="00693598" w:rsidRDefault="00693598" w:rsidP="008E6360">
            <w:pPr>
              <w:jc w:val="center"/>
              <w:rPr>
                <w:rFonts w:ascii="Times New Roman" w:hAnsi="Times New Roman" w:cs="Times New Roman"/>
                <w:b/>
              </w:rPr>
            </w:pPr>
            <w:r w:rsidRPr="00693598">
              <w:rPr>
                <w:rFonts w:ascii="Times New Roman" w:hAnsi="Times New Roman" w:cs="Times New Roman"/>
                <w:b/>
              </w:rPr>
              <w:t>Puan</w:t>
            </w: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1</w:t>
            </w:r>
          </w:p>
        </w:tc>
        <w:tc>
          <w:tcPr>
            <w:tcW w:w="7960"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 xml:space="preserve">Projenin özgünlüğü / üretkenlik </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2</w:t>
            </w:r>
          </w:p>
        </w:tc>
        <w:tc>
          <w:tcPr>
            <w:tcW w:w="7960"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Yararlılık (ekonomik, sosyal)</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3</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Tutarlılık ve katkı</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4</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Uygulanabilir ve kullanışlı olması</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5</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Kaynak taraması</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6</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Çalışmayı destekleyecek gerekli verilerin toplanması</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7</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Özümseme ve hakimiyet</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8</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Sonuç ve açıklık</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9</w:t>
            </w:r>
          </w:p>
        </w:tc>
        <w:tc>
          <w:tcPr>
            <w:tcW w:w="7960" w:type="dxa"/>
            <w:shd w:val="clear" w:color="auto" w:fill="FFD966" w:themeFill="accent4" w:themeFillTint="99"/>
            <w:vAlign w:val="center"/>
          </w:tcPr>
          <w:p w:rsidR="00693598" w:rsidRPr="00693598" w:rsidRDefault="00693598" w:rsidP="008E6360">
            <w:pPr>
              <w:rPr>
                <w:rFonts w:ascii="Times New Roman" w:hAnsi="Times New Roman" w:cs="Times New Roman"/>
                <w:b/>
              </w:rPr>
            </w:pPr>
            <w:r>
              <w:rPr>
                <w:rFonts w:ascii="Times New Roman" w:hAnsi="Times New Roman" w:cs="Times New Roman"/>
                <w:b/>
              </w:rPr>
              <w:t>H</w:t>
            </w:r>
            <w:r w:rsidRPr="00693598">
              <w:rPr>
                <w:rFonts w:ascii="Times New Roman" w:hAnsi="Times New Roman" w:cs="Times New Roman"/>
                <w:b/>
              </w:rPr>
              <w:t>edef ve amaçlarına uygunluk</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10</w:t>
            </w:r>
          </w:p>
        </w:tc>
        <w:tc>
          <w:tcPr>
            <w:tcW w:w="7960"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Yaygın</w:t>
            </w:r>
            <w:r>
              <w:rPr>
                <w:rFonts w:ascii="Times New Roman" w:hAnsi="Times New Roman" w:cs="Times New Roman"/>
                <w:b/>
              </w:rPr>
              <w:t>laştırma</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8543" w:type="dxa"/>
            <w:gridSpan w:val="2"/>
            <w:shd w:val="clear" w:color="auto" w:fill="FFD966" w:themeFill="accent4" w:themeFillTint="99"/>
            <w:vAlign w:val="center"/>
          </w:tcPr>
          <w:p w:rsidR="00693598" w:rsidRPr="00693598" w:rsidRDefault="00693598" w:rsidP="008E6360">
            <w:pPr>
              <w:jc w:val="right"/>
              <w:rPr>
                <w:rFonts w:ascii="Times New Roman" w:hAnsi="Times New Roman" w:cs="Times New Roman"/>
                <w:b/>
              </w:rPr>
            </w:pPr>
            <w:r w:rsidRPr="00693598">
              <w:rPr>
                <w:rFonts w:ascii="Times New Roman" w:hAnsi="Times New Roman" w:cs="Times New Roman"/>
                <w:b/>
              </w:rPr>
              <w:t>TOPLAM</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bl>
    <w:p w:rsidR="00693598" w:rsidRPr="00693598" w:rsidRDefault="00693598" w:rsidP="00693598">
      <w:pPr>
        <w:rPr>
          <w:rFonts w:ascii="Times New Roman" w:hAnsi="Times New Roman" w:cs="Times New Roman"/>
          <w:b/>
        </w:rPr>
      </w:pPr>
    </w:p>
    <w:p w:rsidR="00693598" w:rsidRPr="00693598" w:rsidRDefault="00693598" w:rsidP="00693598">
      <w:pPr>
        <w:rPr>
          <w:rFonts w:ascii="Times New Roman" w:hAnsi="Times New Roman" w:cs="Times New Roman"/>
          <w:b/>
        </w:rPr>
      </w:pPr>
    </w:p>
    <w:p w:rsidR="00693598" w:rsidRPr="00693598" w:rsidRDefault="00693598" w:rsidP="00693598">
      <w:pPr>
        <w:ind w:left="6372" w:firstLine="708"/>
        <w:rPr>
          <w:rFonts w:ascii="Times New Roman" w:hAnsi="Times New Roman" w:cs="Times New Roman"/>
          <w:b/>
        </w:rPr>
      </w:pPr>
      <w:r w:rsidRPr="00693598">
        <w:rPr>
          <w:rFonts w:ascii="Times New Roman" w:hAnsi="Times New Roman" w:cs="Times New Roman"/>
          <w:b/>
        </w:rPr>
        <w:t xml:space="preserve">Adı Soyadı  </w:t>
      </w:r>
      <w:r w:rsidRPr="00693598">
        <w:rPr>
          <w:rFonts w:ascii="Times New Roman" w:hAnsi="Times New Roman" w:cs="Times New Roman"/>
          <w:b/>
        </w:rPr>
        <w:tab/>
      </w:r>
      <w:r w:rsidRPr="00693598">
        <w:rPr>
          <w:rFonts w:ascii="Times New Roman" w:hAnsi="Times New Roman" w:cs="Times New Roman"/>
          <w:b/>
        </w:rPr>
        <w:tab/>
      </w:r>
      <w:r w:rsidRPr="00693598">
        <w:rPr>
          <w:rFonts w:ascii="Times New Roman" w:hAnsi="Times New Roman" w:cs="Times New Roman"/>
          <w:b/>
        </w:rPr>
        <w:tab/>
        <w:t xml:space="preserve">İmza </w:t>
      </w:r>
    </w:p>
    <w:sectPr w:rsidR="00693598" w:rsidRPr="00693598" w:rsidSect="0091699E">
      <w:footerReference w:type="default" r:id="rId10"/>
      <w:pgSz w:w="11906" w:h="16838"/>
      <w:pgMar w:top="1134" w:right="851" w:bottom="851" w:left="85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D2B" w:rsidRDefault="00C13D2B" w:rsidP="0091699E">
      <w:pPr>
        <w:spacing w:after="0" w:line="240" w:lineRule="auto"/>
      </w:pPr>
      <w:r>
        <w:separator/>
      </w:r>
    </w:p>
  </w:endnote>
  <w:endnote w:type="continuationSeparator" w:id="1">
    <w:p w:rsidR="00C13D2B" w:rsidRDefault="00C13D2B" w:rsidP="00916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084865"/>
      <w:docPartObj>
        <w:docPartGallery w:val="Page Numbers (Bottom of Page)"/>
        <w:docPartUnique/>
      </w:docPartObj>
    </w:sdtPr>
    <w:sdtContent>
      <w:p w:rsidR="0091699E" w:rsidRDefault="00040A1E">
        <w:pPr>
          <w:pStyle w:val="Altbilgi"/>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Otomatik Şekil 22" o:spid="_x0000_s2056"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" filled="t" strokecolor="gray" strokeweight="2.25pt">
              <v:textbox inset=",0,,0">
                <w:txbxContent>
                  <w:p w:rsidR="0091699E" w:rsidRDefault="00040A1E">
                    <w:pPr>
                      <w:jc w:val="center"/>
                    </w:pPr>
                    <w:r>
                      <w:fldChar w:fldCharType="begin"/>
                    </w:r>
                    <w:r w:rsidR="0091699E">
                      <w:instrText>PAGE    \* MERGEFORMAT</w:instrText>
                    </w:r>
                    <w:r>
                      <w:fldChar w:fldCharType="separate"/>
                    </w:r>
                    <w:r w:rsidR="00E0600E">
                      <w:rPr>
                        <w:noProof/>
                      </w:rPr>
                      <w:t>1</w:t>
                    </w:r>
                    <w: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Otomatik Şekil 21" o:spid="_x0000_s2055"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D2B" w:rsidRDefault="00C13D2B" w:rsidP="0091699E">
      <w:pPr>
        <w:spacing w:after="0" w:line="240" w:lineRule="auto"/>
      </w:pPr>
      <w:r>
        <w:separator/>
      </w:r>
    </w:p>
  </w:footnote>
  <w:footnote w:type="continuationSeparator" w:id="1">
    <w:p w:rsidR="00C13D2B" w:rsidRDefault="00C13D2B" w:rsidP="009169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F6282"/>
    <w:multiLevelType w:val="hybridMultilevel"/>
    <w:tmpl w:val="E3F492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E0714C"/>
    <w:multiLevelType w:val="hybridMultilevel"/>
    <w:tmpl w:val="6EE0F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13B3AB9"/>
    <w:multiLevelType w:val="hybridMultilevel"/>
    <w:tmpl w:val="35DCC142"/>
    <w:lvl w:ilvl="0" w:tplc="E234616E">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D151F7"/>
    <w:multiLevelType w:val="hybridMultilevel"/>
    <w:tmpl w:val="1B9A2ED4"/>
    <w:lvl w:ilvl="0" w:tplc="5A84DBA0">
      <w:start w:val="2015"/>
      <w:numFmt w:val="bullet"/>
      <w:lvlText w:val=""/>
      <w:lvlJc w:val="left"/>
      <w:pPr>
        <w:ind w:left="405" w:hanging="360"/>
      </w:pPr>
      <w:rPr>
        <w:rFonts w:ascii="Symbol" w:eastAsiaTheme="minorHAnsi" w:hAnsi="Symbol" w:cstheme="minorBid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4">
    <w:nsid w:val="469C182D"/>
    <w:multiLevelType w:val="hybridMultilevel"/>
    <w:tmpl w:val="5998897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9F76E96"/>
    <w:multiLevelType w:val="multilevel"/>
    <w:tmpl w:val="6848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883B52"/>
    <w:multiLevelType w:val="hybridMultilevel"/>
    <w:tmpl w:val="DB365946"/>
    <w:lvl w:ilvl="0" w:tplc="041F000D">
      <w:start w:val="1"/>
      <w:numFmt w:val="bullet"/>
      <w:lvlText w:val=""/>
      <w:lvlJc w:val="left"/>
      <w:pPr>
        <w:ind w:left="1305" w:hanging="360"/>
      </w:pPr>
      <w:rPr>
        <w:rFonts w:ascii="Wingdings" w:hAnsi="Wingdings" w:hint="default"/>
      </w:rPr>
    </w:lvl>
    <w:lvl w:ilvl="1" w:tplc="041F0003" w:tentative="1">
      <w:start w:val="1"/>
      <w:numFmt w:val="bullet"/>
      <w:lvlText w:val="o"/>
      <w:lvlJc w:val="left"/>
      <w:pPr>
        <w:ind w:left="2025" w:hanging="360"/>
      </w:pPr>
      <w:rPr>
        <w:rFonts w:ascii="Courier New" w:hAnsi="Courier New" w:cs="Courier New" w:hint="default"/>
      </w:rPr>
    </w:lvl>
    <w:lvl w:ilvl="2" w:tplc="041F0005" w:tentative="1">
      <w:start w:val="1"/>
      <w:numFmt w:val="bullet"/>
      <w:lvlText w:val=""/>
      <w:lvlJc w:val="left"/>
      <w:pPr>
        <w:ind w:left="2745" w:hanging="360"/>
      </w:pPr>
      <w:rPr>
        <w:rFonts w:ascii="Wingdings" w:hAnsi="Wingdings" w:hint="default"/>
      </w:rPr>
    </w:lvl>
    <w:lvl w:ilvl="3" w:tplc="041F0001" w:tentative="1">
      <w:start w:val="1"/>
      <w:numFmt w:val="bullet"/>
      <w:lvlText w:val=""/>
      <w:lvlJc w:val="left"/>
      <w:pPr>
        <w:ind w:left="3465" w:hanging="360"/>
      </w:pPr>
      <w:rPr>
        <w:rFonts w:ascii="Symbol" w:hAnsi="Symbol" w:hint="default"/>
      </w:rPr>
    </w:lvl>
    <w:lvl w:ilvl="4" w:tplc="041F0003" w:tentative="1">
      <w:start w:val="1"/>
      <w:numFmt w:val="bullet"/>
      <w:lvlText w:val="o"/>
      <w:lvlJc w:val="left"/>
      <w:pPr>
        <w:ind w:left="4185" w:hanging="360"/>
      </w:pPr>
      <w:rPr>
        <w:rFonts w:ascii="Courier New" w:hAnsi="Courier New" w:cs="Courier New" w:hint="default"/>
      </w:rPr>
    </w:lvl>
    <w:lvl w:ilvl="5" w:tplc="041F0005" w:tentative="1">
      <w:start w:val="1"/>
      <w:numFmt w:val="bullet"/>
      <w:lvlText w:val=""/>
      <w:lvlJc w:val="left"/>
      <w:pPr>
        <w:ind w:left="4905" w:hanging="360"/>
      </w:pPr>
      <w:rPr>
        <w:rFonts w:ascii="Wingdings" w:hAnsi="Wingdings" w:hint="default"/>
      </w:rPr>
    </w:lvl>
    <w:lvl w:ilvl="6" w:tplc="041F0001" w:tentative="1">
      <w:start w:val="1"/>
      <w:numFmt w:val="bullet"/>
      <w:lvlText w:val=""/>
      <w:lvlJc w:val="left"/>
      <w:pPr>
        <w:ind w:left="5625" w:hanging="360"/>
      </w:pPr>
      <w:rPr>
        <w:rFonts w:ascii="Symbol" w:hAnsi="Symbol" w:hint="default"/>
      </w:rPr>
    </w:lvl>
    <w:lvl w:ilvl="7" w:tplc="041F0003" w:tentative="1">
      <w:start w:val="1"/>
      <w:numFmt w:val="bullet"/>
      <w:lvlText w:val="o"/>
      <w:lvlJc w:val="left"/>
      <w:pPr>
        <w:ind w:left="6345" w:hanging="360"/>
      </w:pPr>
      <w:rPr>
        <w:rFonts w:ascii="Courier New" w:hAnsi="Courier New" w:cs="Courier New" w:hint="default"/>
      </w:rPr>
    </w:lvl>
    <w:lvl w:ilvl="8" w:tplc="041F0005" w:tentative="1">
      <w:start w:val="1"/>
      <w:numFmt w:val="bullet"/>
      <w:lvlText w:val=""/>
      <w:lvlJc w:val="left"/>
      <w:pPr>
        <w:ind w:left="7065"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hyphenationZone w:val="425"/>
  <w:drawingGridHorizontalSpacing w:val="110"/>
  <w:displayHorizontalDrawingGridEvery w:val="2"/>
  <w:characterSpacingControl w:val="doNotCompress"/>
  <w:hdrShapeDefaults>
    <o:shapedefaults v:ext="edit" spidmax="4098"/>
    <o:shapelayout v:ext="edit">
      <o:idmap v:ext="edit" data="2"/>
      <o:rules v:ext="edit">
        <o:r id="V:Rule2" type="connector" idref="#Otomatik Şekil 21"/>
      </o:rules>
    </o:shapelayout>
  </w:hdrShapeDefaults>
  <w:footnotePr>
    <w:footnote w:id="0"/>
    <w:footnote w:id="1"/>
  </w:footnotePr>
  <w:endnotePr>
    <w:endnote w:id="0"/>
    <w:endnote w:id="1"/>
  </w:endnotePr>
  <w:compat/>
  <w:rsids>
    <w:rsidRoot w:val="00C2547A"/>
    <w:rsid w:val="000227C0"/>
    <w:rsid w:val="00040A1E"/>
    <w:rsid w:val="00044F57"/>
    <w:rsid w:val="000636E9"/>
    <w:rsid w:val="000E2A95"/>
    <w:rsid w:val="000E615A"/>
    <w:rsid w:val="00112923"/>
    <w:rsid w:val="0017427E"/>
    <w:rsid w:val="001C7212"/>
    <w:rsid w:val="001E15E0"/>
    <w:rsid w:val="002063C0"/>
    <w:rsid w:val="002322C3"/>
    <w:rsid w:val="00234BF8"/>
    <w:rsid w:val="00251DD9"/>
    <w:rsid w:val="002569BD"/>
    <w:rsid w:val="002A684A"/>
    <w:rsid w:val="002B02E3"/>
    <w:rsid w:val="00303064"/>
    <w:rsid w:val="0032147D"/>
    <w:rsid w:val="0032544B"/>
    <w:rsid w:val="00335683"/>
    <w:rsid w:val="00350F50"/>
    <w:rsid w:val="00360D14"/>
    <w:rsid w:val="00364994"/>
    <w:rsid w:val="00366014"/>
    <w:rsid w:val="003A31F7"/>
    <w:rsid w:val="003D491D"/>
    <w:rsid w:val="003E445B"/>
    <w:rsid w:val="004243AE"/>
    <w:rsid w:val="00440683"/>
    <w:rsid w:val="004805EA"/>
    <w:rsid w:val="00493E08"/>
    <w:rsid w:val="00497D2B"/>
    <w:rsid w:val="004A77CD"/>
    <w:rsid w:val="00506EF4"/>
    <w:rsid w:val="0052600A"/>
    <w:rsid w:val="00532500"/>
    <w:rsid w:val="0055087E"/>
    <w:rsid w:val="005F6413"/>
    <w:rsid w:val="005F6649"/>
    <w:rsid w:val="00614BF5"/>
    <w:rsid w:val="00624D08"/>
    <w:rsid w:val="0067256E"/>
    <w:rsid w:val="006728E5"/>
    <w:rsid w:val="00693598"/>
    <w:rsid w:val="006B357E"/>
    <w:rsid w:val="006B713E"/>
    <w:rsid w:val="006D5A83"/>
    <w:rsid w:val="00706FCA"/>
    <w:rsid w:val="0071111E"/>
    <w:rsid w:val="00720FB3"/>
    <w:rsid w:val="00726A3C"/>
    <w:rsid w:val="0074106D"/>
    <w:rsid w:val="00743556"/>
    <w:rsid w:val="00743ECB"/>
    <w:rsid w:val="007C0057"/>
    <w:rsid w:val="007C4061"/>
    <w:rsid w:val="007F11AF"/>
    <w:rsid w:val="007F63B9"/>
    <w:rsid w:val="00857FD2"/>
    <w:rsid w:val="00865422"/>
    <w:rsid w:val="0089097B"/>
    <w:rsid w:val="008A1C1D"/>
    <w:rsid w:val="008A756E"/>
    <w:rsid w:val="008C5E96"/>
    <w:rsid w:val="008E06A1"/>
    <w:rsid w:val="0090333D"/>
    <w:rsid w:val="0091699E"/>
    <w:rsid w:val="009237DC"/>
    <w:rsid w:val="00942081"/>
    <w:rsid w:val="00944D54"/>
    <w:rsid w:val="00964F71"/>
    <w:rsid w:val="009A63B1"/>
    <w:rsid w:val="009D3AED"/>
    <w:rsid w:val="009D7E14"/>
    <w:rsid w:val="00A270DA"/>
    <w:rsid w:val="00A752EB"/>
    <w:rsid w:val="00A931E5"/>
    <w:rsid w:val="00AB4B4D"/>
    <w:rsid w:val="00B310E0"/>
    <w:rsid w:val="00B571A5"/>
    <w:rsid w:val="00B7607E"/>
    <w:rsid w:val="00B81122"/>
    <w:rsid w:val="00BC7573"/>
    <w:rsid w:val="00BD0A55"/>
    <w:rsid w:val="00C13D2B"/>
    <w:rsid w:val="00C2547A"/>
    <w:rsid w:val="00C42C5B"/>
    <w:rsid w:val="00C669F1"/>
    <w:rsid w:val="00C71545"/>
    <w:rsid w:val="00C9234B"/>
    <w:rsid w:val="00CC5EDD"/>
    <w:rsid w:val="00CE0E43"/>
    <w:rsid w:val="00D3753B"/>
    <w:rsid w:val="00D57CF0"/>
    <w:rsid w:val="00D7075B"/>
    <w:rsid w:val="00D77566"/>
    <w:rsid w:val="00D82953"/>
    <w:rsid w:val="00DB2876"/>
    <w:rsid w:val="00DB745F"/>
    <w:rsid w:val="00DD2791"/>
    <w:rsid w:val="00DE1D36"/>
    <w:rsid w:val="00DF21A2"/>
    <w:rsid w:val="00E0600E"/>
    <w:rsid w:val="00E12292"/>
    <w:rsid w:val="00E13603"/>
    <w:rsid w:val="00E15FB9"/>
    <w:rsid w:val="00E22871"/>
    <w:rsid w:val="00E22D5A"/>
    <w:rsid w:val="00E2496A"/>
    <w:rsid w:val="00E35671"/>
    <w:rsid w:val="00E419D0"/>
    <w:rsid w:val="00E52710"/>
    <w:rsid w:val="00E52B2F"/>
    <w:rsid w:val="00E61122"/>
    <w:rsid w:val="00E65CBB"/>
    <w:rsid w:val="00E70FA9"/>
    <w:rsid w:val="00EC09C9"/>
    <w:rsid w:val="00EC4FE8"/>
    <w:rsid w:val="00ED57ED"/>
    <w:rsid w:val="00F46A0B"/>
    <w:rsid w:val="00F840C7"/>
    <w:rsid w:val="00FA05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14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366014"/>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322C3"/>
    <w:pPr>
      <w:ind w:left="720"/>
      <w:contextualSpacing/>
    </w:pPr>
  </w:style>
  <w:style w:type="paragraph" w:styleId="NormalWeb">
    <w:name w:val="Normal (Web)"/>
    <w:basedOn w:val="Normal"/>
    <w:uiPriority w:val="99"/>
    <w:unhideWhenUsed/>
    <w:rsid w:val="002063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C5E96"/>
    <w:rPr>
      <w:i/>
      <w:iCs/>
    </w:rPr>
  </w:style>
  <w:style w:type="paragraph" w:styleId="BalonMetni">
    <w:name w:val="Balloon Text"/>
    <w:basedOn w:val="Normal"/>
    <w:link w:val="BalonMetniChar"/>
    <w:uiPriority w:val="99"/>
    <w:semiHidden/>
    <w:unhideWhenUsed/>
    <w:rsid w:val="007C0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057"/>
    <w:rPr>
      <w:rFonts w:ascii="Tahoma" w:hAnsi="Tahoma" w:cs="Tahoma"/>
      <w:sz w:val="16"/>
      <w:szCs w:val="16"/>
    </w:rPr>
  </w:style>
  <w:style w:type="paragraph" w:styleId="AralkYok">
    <w:name w:val="No Spacing"/>
    <w:link w:val="AralkYokChar"/>
    <w:uiPriority w:val="1"/>
    <w:qFormat/>
    <w:rsid w:val="007C0057"/>
    <w:pPr>
      <w:spacing w:after="0" w:line="240" w:lineRule="auto"/>
    </w:pPr>
    <w:rPr>
      <w:rFonts w:eastAsiaTheme="minorEastAsia"/>
    </w:rPr>
  </w:style>
  <w:style w:type="character" w:customStyle="1" w:styleId="AralkYokChar">
    <w:name w:val="Aralık Yok Char"/>
    <w:basedOn w:val="VarsaylanParagrafYazTipi"/>
    <w:link w:val="AralkYok"/>
    <w:uiPriority w:val="1"/>
    <w:rsid w:val="007C0057"/>
    <w:rPr>
      <w:rFonts w:eastAsiaTheme="minorEastAsia"/>
    </w:rPr>
  </w:style>
  <w:style w:type="paragraph" w:customStyle="1" w:styleId="normal1">
    <w:name w:val="normal1"/>
    <w:basedOn w:val="Normal"/>
    <w:rsid w:val="00F840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01">
    <w:name w:val="fontstyle01"/>
    <w:basedOn w:val="VarsaylanParagrafYazTipi"/>
    <w:rsid w:val="005F6649"/>
    <w:rPr>
      <w:rFonts w:ascii="Cambria" w:hAnsi="Cambria" w:hint="default"/>
      <w:b/>
      <w:bCs/>
      <w:i w:val="0"/>
      <w:iCs w:val="0"/>
      <w:color w:val="000000"/>
      <w:sz w:val="24"/>
      <w:szCs w:val="24"/>
    </w:rPr>
  </w:style>
  <w:style w:type="character" w:customStyle="1" w:styleId="fontstyle21">
    <w:name w:val="fontstyle21"/>
    <w:basedOn w:val="VarsaylanParagrafYazTipi"/>
    <w:rsid w:val="005F6649"/>
    <w:rPr>
      <w:rFonts w:ascii="Wingdings" w:hAnsi="Wingdings" w:hint="default"/>
      <w:b w:val="0"/>
      <w:bCs w:val="0"/>
      <w:i w:val="0"/>
      <w:iCs w:val="0"/>
      <w:color w:val="000000"/>
      <w:sz w:val="24"/>
      <w:szCs w:val="24"/>
    </w:rPr>
  </w:style>
  <w:style w:type="paragraph" w:styleId="stbilgi">
    <w:name w:val="header"/>
    <w:basedOn w:val="Normal"/>
    <w:link w:val="stbilgiChar"/>
    <w:uiPriority w:val="99"/>
    <w:unhideWhenUsed/>
    <w:rsid w:val="009169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699E"/>
  </w:style>
  <w:style w:type="paragraph" w:styleId="Altbilgi">
    <w:name w:val="footer"/>
    <w:basedOn w:val="Normal"/>
    <w:link w:val="AltbilgiChar"/>
    <w:uiPriority w:val="99"/>
    <w:unhideWhenUsed/>
    <w:rsid w:val="009169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6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735130">
      <w:bodyDiv w:val="1"/>
      <w:marLeft w:val="0"/>
      <w:marRight w:val="0"/>
      <w:marTop w:val="0"/>
      <w:marBottom w:val="0"/>
      <w:divBdr>
        <w:top w:val="none" w:sz="0" w:space="0" w:color="auto"/>
        <w:left w:val="none" w:sz="0" w:space="0" w:color="auto"/>
        <w:bottom w:val="none" w:sz="0" w:space="0" w:color="auto"/>
        <w:right w:val="none" w:sz="0" w:space="0" w:color="auto"/>
      </w:divBdr>
    </w:div>
    <w:div w:id="997003273">
      <w:bodyDiv w:val="1"/>
      <w:marLeft w:val="0"/>
      <w:marRight w:val="0"/>
      <w:marTop w:val="0"/>
      <w:marBottom w:val="0"/>
      <w:divBdr>
        <w:top w:val="none" w:sz="0" w:space="0" w:color="auto"/>
        <w:left w:val="none" w:sz="0" w:space="0" w:color="auto"/>
        <w:bottom w:val="none" w:sz="0" w:space="0" w:color="auto"/>
        <w:right w:val="none" w:sz="0" w:space="0" w:color="auto"/>
      </w:divBdr>
    </w:div>
    <w:div w:id="1197232910">
      <w:bodyDiv w:val="1"/>
      <w:marLeft w:val="0"/>
      <w:marRight w:val="0"/>
      <w:marTop w:val="0"/>
      <w:marBottom w:val="0"/>
      <w:divBdr>
        <w:top w:val="none" w:sz="0" w:space="0" w:color="auto"/>
        <w:left w:val="none" w:sz="0" w:space="0" w:color="auto"/>
        <w:bottom w:val="none" w:sz="0" w:space="0" w:color="auto"/>
        <w:right w:val="none" w:sz="0" w:space="0" w:color="auto"/>
      </w:divBdr>
    </w:div>
    <w:div w:id="1213035262">
      <w:bodyDiv w:val="1"/>
      <w:marLeft w:val="0"/>
      <w:marRight w:val="0"/>
      <w:marTop w:val="0"/>
      <w:marBottom w:val="0"/>
      <w:divBdr>
        <w:top w:val="none" w:sz="0" w:space="0" w:color="auto"/>
        <w:left w:val="none" w:sz="0" w:space="0" w:color="auto"/>
        <w:bottom w:val="none" w:sz="0" w:space="0" w:color="auto"/>
        <w:right w:val="none" w:sz="0" w:space="0" w:color="auto"/>
      </w:divBdr>
      <w:divsChild>
        <w:div w:id="2016808816">
          <w:marLeft w:val="0"/>
          <w:marRight w:val="0"/>
          <w:marTop w:val="0"/>
          <w:marBottom w:val="0"/>
          <w:divBdr>
            <w:top w:val="none" w:sz="0" w:space="0" w:color="auto"/>
            <w:left w:val="none" w:sz="0" w:space="0" w:color="auto"/>
            <w:bottom w:val="none" w:sz="0" w:space="0" w:color="auto"/>
            <w:right w:val="none" w:sz="0" w:space="0" w:color="auto"/>
          </w:divBdr>
          <w:divsChild>
            <w:div w:id="1790005287">
              <w:marLeft w:val="0"/>
              <w:marRight w:val="0"/>
              <w:marTop w:val="0"/>
              <w:marBottom w:val="0"/>
              <w:divBdr>
                <w:top w:val="none" w:sz="0" w:space="0" w:color="auto"/>
                <w:left w:val="none" w:sz="0" w:space="0" w:color="auto"/>
                <w:bottom w:val="none" w:sz="0" w:space="0" w:color="auto"/>
                <w:right w:val="none" w:sz="0" w:space="0" w:color="auto"/>
              </w:divBdr>
              <w:divsChild>
                <w:div w:id="1699161524">
                  <w:marLeft w:val="0"/>
                  <w:marRight w:val="0"/>
                  <w:marTop w:val="0"/>
                  <w:marBottom w:val="0"/>
                  <w:divBdr>
                    <w:top w:val="none" w:sz="0" w:space="0" w:color="auto"/>
                    <w:left w:val="none" w:sz="0" w:space="0" w:color="auto"/>
                    <w:bottom w:val="none" w:sz="0" w:space="0" w:color="auto"/>
                    <w:right w:val="none" w:sz="0" w:space="0" w:color="auto"/>
                  </w:divBdr>
                  <w:divsChild>
                    <w:div w:id="1695299330">
                      <w:marLeft w:val="0"/>
                      <w:marRight w:val="0"/>
                      <w:marTop w:val="0"/>
                      <w:marBottom w:val="0"/>
                      <w:divBdr>
                        <w:top w:val="none" w:sz="0" w:space="0" w:color="auto"/>
                        <w:left w:val="none" w:sz="0" w:space="0" w:color="auto"/>
                        <w:bottom w:val="none" w:sz="0" w:space="0" w:color="auto"/>
                        <w:right w:val="none" w:sz="0" w:space="0" w:color="auto"/>
                      </w:divBdr>
                      <w:divsChild>
                        <w:div w:id="321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194">
      <w:bodyDiv w:val="1"/>
      <w:marLeft w:val="0"/>
      <w:marRight w:val="0"/>
      <w:marTop w:val="0"/>
      <w:marBottom w:val="0"/>
      <w:divBdr>
        <w:top w:val="none" w:sz="0" w:space="0" w:color="auto"/>
        <w:left w:val="none" w:sz="0" w:space="0" w:color="auto"/>
        <w:bottom w:val="none" w:sz="0" w:space="0" w:color="auto"/>
        <w:right w:val="none" w:sz="0" w:space="0" w:color="auto"/>
      </w:divBdr>
      <w:divsChild>
        <w:div w:id="924923039">
          <w:marLeft w:val="0"/>
          <w:marRight w:val="0"/>
          <w:marTop w:val="0"/>
          <w:marBottom w:val="0"/>
          <w:divBdr>
            <w:top w:val="none" w:sz="0" w:space="0" w:color="auto"/>
            <w:left w:val="none" w:sz="0" w:space="0" w:color="auto"/>
            <w:bottom w:val="none" w:sz="0" w:space="0" w:color="auto"/>
            <w:right w:val="none" w:sz="0" w:space="0" w:color="auto"/>
          </w:divBdr>
          <w:divsChild>
            <w:div w:id="538784980">
              <w:marLeft w:val="0"/>
              <w:marRight w:val="0"/>
              <w:marTop w:val="0"/>
              <w:marBottom w:val="0"/>
              <w:divBdr>
                <w:top w:val="none" w:sz="0" w:space="0" w:color="auto"/>
                <w:left w:val="none" w:sz="0" w:space="0" w:color="auto"/>
                <w:bottom w:val="none" w:sz="0" w:space="0" w:color="auto"/>
                <w:right w:val="none" w:sz="0" w:space="0" w:color="auto"/>
              </w:divBdr>
              <w:divsChild>
                <w:div w:id="365107853">
                  <w:marLeft w:val="0"/>
                  <w:marRight w:val="0"/>
                  <w:marTop w:val="0"/>
                  <w:marBottom w:val="0"/>
                  <w:divBdr>
                    <w:top w:val="none" w:sz="0" w:space="0" w:color="auto"/>
                    <w:left w:val="none" w:sz="0" w:space="0" w:color="auto"/>
                    <w:bottom w:val="none" w:sz="0" w:space="0" w:color="auto"/>
                    <w:right w:val="none" w:sz="0" w:space="0" w:color="auto"/>
                  </w:divBdr>
                  <w:divsChild>
                    <w:div w:id="549071465">
                      <w:marLeft w:val="0"/>
                      <w:marRight w:val="0"/>
                      <w:marTop w:val="0"/>
                      <w:marBottom w:val="0"/>
                      <w:divBdr>
                        <w:top w:val="none" w:sz="0" w:space="0" w:color="auto"/>
                        <w:left w:val="none" w:sz="0" w:space="0" w:color="auto"/>
                        <w:bottom w:val="none" w:sz="0" w:space="0" w:color="auto"/>
                        <w:right w:val="none" w:sz="0" w:space="0" w:color="auto"/>
                      </w:divBdr>
                      <w:divsChild>
                        <w:div w:id="268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446007">
      <w:bodyDiv w:val="1"/>
      <w:marLeft w:val="0"/>
      <w:marRight w:val="0"/>
      <w:marTop w:val="0"/>
      <w:marBottom w:val="0"/>
      <w:divBdr>
        <w:top w:val="none" w:sz="0" w:space="0" w:color="auto"/>
        <w:left w:val="none" w:sz="0" w:space="0" w:color="auto"/>
        <w:bottom w:val="none" w:sz="0" w:space="0" w:color="auto"/>
        <w:right w:val="none" w:sz="0" w:space="0" w:color="auto"/>
      </w:divBdr>
    </w:div>
    <w:div w:id="1829056322">
      <w:bodyDiv w:val="1"/>
      <w:marLeft w:val="0"/>
      <w:marRight w:val="0"/>
      <w:marTop w:val="0"/>
      <w:marBottom w:val="0"/>
      <w:divBdr>
        <w:top w:val="none" w:sz="0" w:space="0" w:color="auto"/>
        <w:left w:val="none" w:sz="0" w:space="0" w:color="auto"/>
        <w:bottom w:val="none" w:sz="0" w:space="0" w:color="auto"/>
        <w:right w:val="none" w:sz="0" w:space="0" w:color="auto"/>
      </w:divBdr>
    </w:div>
    <w:div w:id="183934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AC411-EE5F-4C0B-A0E0-3B7ECF93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1291</Words>
  <Characters>7361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belgeler</cp:lastModifiedBy>
  <cp:revision>10</cp:revision>
  <dcterms:created xsi:type="dcterms:W3CDTF">2017-11-29T17:42:00Z</dcterms:created>
  <dcterms:modified xsi:type="dcterms:W3CDTF">2017-12-31T20:02:00Z</dcterms:modified>
</cp:coreProperties>
</file>